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napToGrid w:val="0"/>
        <w:spacing w:before="125"/>
        <w:jc w:val="both"/>
        <w:rPr>
          <w:rFonts w:ascii="华文中宋" w:hAnsi="华文中宋" w:eastAsia="华文中宋" w:cs="华文中宋"/>
          <w:b/>
          <w:sz w:val="32"/>
          <w:szCs w:val="32"/>
          <w:lang w:val="en-US"/>
        </w:rPr>
      </w:pPr>
      <w:bookmarkStart w:id="0" w:name="_GoBack"/>
      <w:bookmarkEnd w:id="0"/>
      <w:r>
        <w:rPr>
          <w:rFonts w:hint="eastAsia" w:ascii="华文中宋" w:hAnsi="华文中宋" w:eastAsia="华文中宋" w:cs="华文中宋"/>
          <w:b/>
          <w:sz w:val="32"/>
          <w:szCs w:val="32"/>
          <w:lang w:val="en-US"/>
        </w:rPr>
        <w:t>附件</w:t>
      </w:r>
      <w:r>
        <w:rPr>
          <w:rFonts w:hint="eastAsia" w:ascii="华文中宋" w:hAnsi="华文中宋" w:eastAsia="华文中宋" w:cs="华文中宋"/>
          <w:b/>
          <w:sz w:val="32"/>
          <w:szCs w:val="32"/>
          <w:lang w:val="en-US" w:eastAsia="zh-CN"/>
        </w:rPr>
        <w:t>2</w:t>
      </w:r>
      <w:r>
        <w:rPr>
          <w:rFonts w:hint="eastAsia" w:ascii="华文中宋" w:hAnsi="华文中宋" w:eastAsia="华文中宋" w:cs="华文中宋"/>
          <w:b/>
          <w:sz w:val="32"/>
          <w:szCs w:val="32"/>
          <w:lang w:val="en-US"/>
        </w:rPr>
        <w:t>：</w:t>
      </w:r>
    </w:p>
    <w:p>
      <w:pPr>
        <w:pStyle w:val="7"/>
        <w:snapToGrid w:val="0"/>
        <w:spacing w:before="125"/>
        <w:jc w:val="center"/>
        <w:rPr>
          <w:rFonts w:ascii="华文中宋" w:hAnsi="华文中宋" w:eastAsia="华文中宋" w:cs="华文中宋"/>
          <w:b/>
          <w:sz w:val="32"/>
          <w:szCs w:val="32"/>
        </w:rPr>
      </w:pPr>
      <w:r>
        <w:rPr>
          <w:rFonts w:hint="eastAsia" w:ascii="华文中宋" w:hAnsi="华文中宋" w:eastAsia="华文中宋" w:cs="华文中宋"/>
          <w:b/>
          <w:sz w:val="32"/>
          <w:szCs w:val="32"/>
        </w:rPr>
        <w:t>菏泽市第三届“牡丹杯”BIM技术应用大赛报名表</w:t>
      </w:r>
    </w:p>
    <w:p>
      <w:pPr>
        <w:pStyle w:val="7"/>
        <w:snapToGrid w:val="0"/>
        <w:spacing w:before="125"/>
        <w:jc w:val="center"/>
        <w:rPr>
          <w:rFonts w:ascii="仿宋_GB2312" w:eastAsia="仿宋_GB2312"/>
          <w:sz w:val="32"/>
          <w:szCs w:val="32"/>
        </w:rPr>
      </w:pP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165"/>
        <w:gridCol w:w="1080"/>
        <w:gridCol w:w="623"/>
        <w:gridCol w:w="1290"/>
        <w:gridCol w:w="71"/>
        <w:gridCol w:w="746"/>
        <w:gridCol w:w="119"/>
        <w:gridCol w:w="444"/>
        <w:gridCol w:w="285"/>
        <w:gridCol w:w="1040"/>
        <w:gridCol w:w="827"/>
        <w:gridCol w:w="308"/>
        <w:gridCol w:w="119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2" w:hRule="atLeast"/>
          <w:jc w:val="center"/>
        </w:trPr>
        <w:tc>
          <w:tcPr>
            <w:tcW w:w="1165" w:type="dxa"/>
            <w:vAlign w:val="center"/>
          </w:tcPr>
          <w:p>
            <w:pPr>
              <w:ind w:left="1"/>
              <w:jc w:val="center"/>
              <w:rPr>
                <w:rFonts w:ascii="仿宋_GB2312" w:eastAsia="仿宋_GB2312"/>
                <w:szCs w:val="21"/>
              </w:rPr>
            </w:pPr>
            <w:r>
              <w:rPr>
                <w:rFonts w:hint="eastAsia" w:ascii="仿宋_GB2312" w:eastAsia="仿宋_GB2312"/>
                <w:szCs w:val="21"/>
              </w:rPr>
              <w:t>参赛成果名 称</w:t>
            </w:r>
          </w:p>
        </w:tc>
        <w:tc>
          <w:tcPr>
            <w:tcW w:w="8026" w:type="dxa"/>
            <w:gridSpan w:val="12"/>
            <w:vAlign w:val="center"/>
          </w:tcPr>
          <w:p>
            <w:pPr>
              <w:rPr>
                <w:rFonts w:ascii="仿宋_GB2312" w:eastAsia="仿宋_GB231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379" w:hRule="atLeast"/>
          <w:jc w:val="center"/>
        </w:trPr>
        <w:tc>
          <w:tcPr>
            <w:tcW w:w="1165" w:type="dxa"/>
            <w:vAlign w:val="center"/>
          </w:tcPr>
          <w:p>
            <w:pPr>
              <w:jc w:val="center"/>
              <w:rPr>
                <w:rFonts w:ascii="仿宋_GB2312" w:eastAsia="仿宋_GB2312"/>
                <w:szCs w:val="21"/>
              </w:rPr>
            </w:pPr>
            <w:r>
              <w:rPr>
                <w:rFonts w:hint="eastAsia" w:ascii="仿宋_GB2312" w:eastAsia="仿宋_GB2312"/>
                <w:szCs w:val="21"/>
              </w:rPr>
              <w:t xml:space="preserve">参赛单位（可联合申报） </w:t>
            </w:r>
          </w:p>
        </w:tc>
        <w:tc>
          <w:tcPr>
            <w:tcW w:w="5698" w:type="dxa"/>
            <w:gridSpan w:val="9"/>
            <w:vAlign w:val="center"/>
          </w:tcPr>
          <w:p>
            <w:pPr>
              <w:spacing w:line="400" w:lineRule="exact"/>
              <w:rPr>
                <w:rFonts w:ascii="仿宋_GB2312" w:eastAsia="仿宋_GB2312"/>
                <w:szCs w:val="21"/>
              </w:rPr>
            </w:pPr>
            <w:r>
              <w:rPr>
                <w:rFonts w:hint="eastAsia" w:ascii="仿宋_GB2312" w:eastAsia="仿宋_GB2312"/>
                <w:szCs w:val="21"/>
              </w:rPr>
              <w:t>1</w:t>
            </w:r>
          </w:p>
          <w:p>
            <w:pPr>
              <w:spacing w:line="400" w:lineRule="exact"/>
              <w:rPr>
                <w:rFonts w:ascii="仿宋_GB2312" w:eastAsia="仿宋_GB2312"/>
                <w:szCs w:val="21"/>
              </w:rPr>
            </w:pPr>
            <w:r>
              <w:rPr>
                <w:rFonts w:hint="eastAsia" w:ascii="仿宋_GB2312" w:eastAsia="仿宋_GB2312"/>
                <w:szCs w:val="21"/>
              </w:rPr>
              <w:t>2</w:t>
            </w:r>
          </w:p>
          <w:p>
            <w:pPr>
              <w:spacing w:line="400" w:lineRule="exact"/>
              <w:rPr>
                <w:rFonts w:ascii="仿宋_GB2312" w:eastAsia="仿宋_GB2312"/>
                <w:szCs w:val="21"/>
              </w:rPr>
            </w:pPr>
            <w:r>
              <w:rPr>
                <w:rFonts w:hint="eastAsia" w:ascii="仿宋_GB2312" w:eastAsia="仿宋_GB2312"/>
                <w:szCs w:val="21"/>
              </w:rPr>
              <w:t>3</w:t>
            </w:r>
          </w:p>
        </w:tc>
        <w:tc>
          <w:tcPr>
            <w:tcW w:w="1135" w:type="dxa"/>
            <w:gridSpan w:val="2"/>
            <w:vAlign w:val="center"/>
          </w:tcPr>
          <w:p>
            <w:pPr>
              <w:rPr>
                <w:rFonts w:ascii="仿宋_GB2312" w:eastAsia="仿宋_GB2312"/>
                <w:szCs w:val="21"/>
              </w:rPr>
            </w:pPr>
            <w:r>
              <w:rPr>
                <w:rFonts w:hint="eastAsia" w:ascii="仿宋_GB2312" w:eastAsia="仿宋_GB2312"/>
                <w:szCs w:val="21"/>
              </w:rPr>
              <w:t>企业类型（建设、设计、施工、高校、其他）</w:t>
            </w:r>
          </w:p>
        </w:tc>
        <w:tc>
          <w:tcPr>
            <w:tcW w:w="1193" w:type="dxa"/>
            <w:vAlign w:val="center"/>
          </w:tcPr>
          <w:p>
            <w:pPr>
              <w:spacing w:line="400" w:lineRule="exact"/>
              <w:rPr>
                <w:rFonts w:ascii="仿宋_GB2312" w:eastAsia="仿宋_GB2312"/>
                <w:szCs w:val="21"/>
              </w:rPr>
            </w:pPr>
            <w:r>
              <w:rPr>
                <w:rFonts w:hint="eastAsia" w:ascii="仿宋_GB2312" w:eastAsia="仿宋_GB2312"/>
                <w:szCs w:val="21"/>
              </w:rPr>
              <w:t>1</w:t>
            </w:r>
          </w:p>
          <w:p>
            <w:pPr>
              <w:spacing w:line="400" w:lineRule="exact"/>
              <w:rPr>
                <w:rFonts w:ascii="仿宋_GB2312" w:eastAsia="仿宋_GB2312"/>
                <w:szCs w:val="21"/>
              </w:rPr>
            </w:pPr>
            <w:r>
              <w:rPr>
                <w:rFonts w:hint="eastAsia" w:ascii="仿宋_GB2312" w:eastAsia="仿宋_GB2312"/>
                <w:szCs w:val="21"/>
              </w:rPr>
              <w:t>2</w:t>
            </w:r>
          </w:p>
          <w:p>
            <w:pPr>
              <w:spacing w:line="400" w:lineRule="exact"/>
              <w:rPr>
                <w:rFonts w:ascii="仿宋_GB2312" w:eastAsia="仿宋_GB2312"/>
                <w:szCs w:val="21"/>
              </w:rPr>
            </w:pPr>
            <w:r>
              <w:rPr>
                <w:rFonts w:hint="eastAsia" w:ascii="仿宋_GB2312" w:eastAsia="仿宋_GB2312"/>
                <w:szCs w:val="21"/>
              </w:rPr>
              <w:t>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42" w:hRule="atLeast"/>
          <w:jc w:val="center"/>
        </w:trPr>
        <w:tc>
          <w:tcPr>
            <w:tcW w:w="1165" w:type="dxa"/>
            <w:vAlign w:val="center"/>
          </w:tcPr>
          <w:p>
            <w:pPr>
              <w:jc w:val="center"/>
              <w:rPr>
                <w:rFonts w:ascii="仿宋_GB2312" w:eastAsia="仿宋_GB2312"/>
                <w:szCs w:val="21"/>
              </w:rPr>
            </w:pPr>
            <w:r>
              <w:rPr>
                <w:rFonts w:hint="eastAsia" w:ascii="仿宋_GB2312" w:eastAsia="仿宋_GB2312"/>
                <w:szCs w:val="21"/>
              </w:rPr>
              <w:t>联系人</w:t>
            </w:r>
          </w:p>
        </w:tc>
        <w:tc>
          <w:tcPr>
            <w:tcW w:w="1703" w:type="dxa"/>
            <w:gridSpan w:val="2"/>
            <w:vAlign w:val="center"/>
          </w:tcPr>
          <w:p>
            <w:pPr>
              <w:rPr>
                <w:rFonts w:ascii="仿宋_GB2312" w:eastAsia="仿宋_GB2312"/>
                <w:szCs w:val="21"/>
              </w:rPr>
            </w:pPr>
          </w:p>
        </w:tc>
        <w:tc>
          <w:tcPr>
            <w:tcW w:w="1290" w:type="dxa"/>
            <w:vAlign w:val="center"/>
          </w:tcPr>
          <w:p>
            <w:pPr>
              <w:jc w:val="center"/>
              <w:rPr>
                <w:rFonts w:ascii="仿宋_GB2312" w:eastAsia="仿宋_GB2312"/>
                <w:szCs w:val="21"/>
              </w:rPr>
            </w:pPr>
            <w:r>
              <w:rPr>
                <w:rFonts w:hint="eastAsia" w:ascii="仿宋_GB2312" w:eastAsia="仿宋_GB2312"/>
                <w:szCs w:val="21"/>
              </w:rPr>
              <w:t>职务</w:t>
            </w:r>
          </w:p>
        </w:tc>
        <w:tc>
          <w:tcPr>
            <w:tcW w:w="1665" w:type="dxa"/>
            <w:gridSpan w:val="5"/>
            <w:vAlign w:val="center"/>
          </w:tcPr>
          <w:p>
            <w:pPr>
              <w:jc w:val="center"/>
              <w:rPr>
                <w:rFonts w:ascii="仿宋_GB2312" w:eastAsia="仿宋_GB2312"/>
                <w:szCs w:val="21"/>
              </w:rPr>
            </w:pPr>
          </w:p>
        </w:tc>
        <w:tc>
          <w:tcPr>
            <w:tcW w:w="1040" w:type="dxa"/>
            <w:vAlign w:val="center"/>
          </w:tcPr>
          <w:p>
            <w:pPr>
              <w:jc w:val="center"/>
              <w:rPr>
                <w:rFonts w:ascii="仿宋_GB2312" w:eastAsia="仿宋_GB2312"/>
                <w:szCs w:val="21"/>
              </w:rPr>
            </w:pPr>
            <w:r>
              <w:rPr>
                <w:rFonts w:hint="eastAsia" w:ascii="仿宋_GB2312" w:eastAsia="仿宋_GB2312"/>
                <w:szCs w:val="21"/>
              </w:rPr>
              <w:t>邮箱</w:t>
            </w:r>
          </w:p>
          <w:p>
            <w:pPr>
              <w:jc w:val="center"/>
              <w:rPr>
                <w:rFonts w:ascii="仿宋_GB2312" w:eastAsia="仿宋_GB2312"/>
                <w:szCs w:val="21"/>
              </w:rPr>
            </w:pPr>
            <w:r>
              <w:rPr>
                <w:rFonts w:hint="eastAsia" w:ascii="仿宋_GB2312" w:eastAsia="仿宋_GB2312"/>
                <w:szCs w:val="21"/>
              </w:rPr>
              <w:t>QQ</w:t>
            </w:r>
          </w:p>
        </w:tc>
        <w:tc>
          <w:tcPr>
            <w:tcW w:w="2328" w:type="dxa"/>
            <w:gridSpan w:val="3"/>
            <w:vAlign w:val="center"/>
          </w:tcPr>
          <w:p>
            <w:pPr>
              <w:rPr>
                <w:rFonts w:ascii="仿宋_GB2312" w:eastAsia="仿宋_GB231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83" w:hRule="atLeast"/>
          <w:jc w:val="center"/>
        </w:trPr>
        <w:tc>
          <w:tcPr>
            <w:tcW w:w="1165" w:type="dxa"/>
            <w:vAlign w:val="center"/>
          </w:tcPr>
          <w:p>
            <w:pPr>
              <w:rPr>
                <w:rFonts w:ascii="仿宋_GB2312" w:eastAsia="仿宋_GB2312"/>
                <w:szCs w:val="21"/>
              </w:rPr>
            </w:pPr>
            <w:r>
              <w:rPr>
                <w:rFonts w:hint="eastAsia" w:ascii="仿宋_GB2312" w:eastAsia="仿宋_GB2312"/>
                <w:szCs w:val="21"/>
              </w:rPr>
              <w:t>办公电话</w:t>
            </w:r>
          </w:p>
        </w:tc>
        <w:tc>
          <w:tcPr>
            <w:tcW w:w="2993" w:type="dxa"/>
            <w:gridSpan w:val="3"/>
            <w:vAlign w:val="center"/>
          </w:tcPr>
          <w:p>
            <w:pPr>
              <w:jc w:val="center"/>
              <w:rPr>
                <w:rFonts w:ascii="仿宋_GB2312" w:eastAsia="仿宋_GB2312"/>
                <w:szCs w:val="21"/>
              </w:rPr>
            </w:pPr>
          </w:p>
        </w:tc>
        <w:tc>
          <w:tcPr>
            <w:tcW w:w="1665" w:type="dxa"/>
            <w:gridSpan w:val="5"/>
            <w:vAlign w:val="center"/>
          </w:tcPr>
          <w:p>
            <w:pPr>
              <w:jc w:val="center"/>
              <w:rPr>
                <w:rFonts w:ascii="仿宋_GB2312" w:eastAsia="仿宋_GB2312"/>
                <w:szCs w:val="21"/>
              </w:rPr>
            </w:pPr>
            <w:r>
              <w:rPr>
                <w:rFonts w:hint="eastAsia" w:ascii="仿宋_GB2312" w:eastAsia="仿宋_GB2312"/>
                <w:szCs w:val="21"/>
              </w:rPr>
              <w:t>手机</w:t>
            </w:r>
          </w:p>
        </w:tc>
        <w:tc>
          <w:tcPr>
            <w:tcW w:w="3368" w:type="dxa"/>
            <w:gridSpan w:val="4"/>
            <w:vAlign w:val="center"/>
          </w:tcPr>
          <w:p>
            <w:pPr>
              <w:rPr>
                <w:rFonts w:ascii="仿宋_GB2312" w:eastAsia="仿宋_GB231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33" w:hRule="atLeast"/>
          <w:jc w:val="center"/>
        </w:trPr>
        <w:tc>
          <w:tcPr>
            <w:tcW w:w="1165" w:type="dxa"/>
            <w:vAlign w:val="center"/>
          </w:tcPr>
          <w:p>
            <w:pPr>
              <w:jc w:val="center"/>
              <w:rPr>
                <w:rFonts w:ascii="仿宋_GB2312" w:eastAsia="仿宋_GB2312"/>
                <w:szCs w:val="21"/>
              </w:rPr>
            </w:pPr>
            <w:r>
              <w:rPr>
                <w:rFonts w:hint="eastAsia" w:ascii="仿宋_GB2312" w:eastAsia="仿宋_GB2312"/>
                <w:szCs w:val="21"/>
              </w:rPr>
              <w:t>地   址</w:t>
            </w:r>
          </w:p>
        </w:tc>
        <w:tc>
          <w:tcPr>
            <w:tcW w:w="8026" w:type="dxa"/>
            <w:gridSpan w:val="12"/>
            <w:vAlign w:val="center"/>
          </w:tcPr>
          <w:p>
            <w:pPr>
              <w:rPr>
                <w:rFonts w:ascii="仿宋_GB2312" w:eastAsia="仿宋_GB231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33" w:hRule="atLeast"/>
          <w:jc w:val="center"/>
        </w:trPr>
        <w:tc>
          <w:tcPr>
            <w:tcW w:w="1165" w:type="dxa"/>
            <w:vAlign w:val="center"/>
          </w:tcPr>
          <w:p>
            <w:pPr>
              <w:jc w:val="center"/>
              <w:rPr>
                <w:rFonts w:ascii="仿宋_GB2312" w:eastAsia="仿宋_GB2312"/>
                <w:szCs w:val="21"/>
              </w:rPr>
            </w:pPr>
            <w:r>
              <w:rPr>
                <w:rFonts w:hint="eastAsia" w:ascii="仿宋_GB2312" w:eastAsia="仿宋_GB2312"/>
                <w:szCs w:val="21"/>
              </w:rPr>
              <w:t>工程名称</w:t>
            </w:r>
          </w:p>
        </w:tc>
        <w:tc>
          <w:tcPr>
            <w:tcW w:w="8026" w:type="dxa"/>
            <w:gridSpan w:val="12"/>
            <w:vAlign w:val="center"/>
          </w:tcPr>
          <w:p>
            <w:pPr>
              <w:rPr>
                <w:rFonts w:ascii="仿宋_GB2312" w:eastAsia="仿宋_GB231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2" w:hRule="atLeast"/>
          <w:jc w:val="center"/>
        </w:trPr>
        <w:tc>
          <w:tcPr>
            <w:tcW w:w="1165" w:type="dxa"/>
            <w:vAlign w:val="center"/>
          </w:tcPr>
          <w:p>
            <w:pPr>
              <w:jc w:val="center"/>
              <w:rPr>
                <w:rFonts w:ascii="仿宋_GB2312" w:eastAsia="仿宋_GB2312"/>
                <w:szCs w:val="21"/>
              </w:rPr>
            </w:pPr>
            <w:r>
              <w:rPr>
                <w:rFonts w:hint="eastAsia" w:ascii="仿宋_GB2312" w:eastAsia="仿宋_GB2312"/>
                <w:szCs w:val="21"/>
              </w:rPr>
              <w:t>工程地址</w:t>
            </w:r>
          </w:p>
        </w:tc>
        <w:tc>
          <w:tcPr>
            <w:tcW w:w="8026" w:type="dxa"/>
            <w:gridSpan w:val="12"/>
            <w:vAlign w:val="center"/>
          </w:tcPr>
          <w:p>
            <w:pPr>
              <w:rPr>
                <w:rFonts w:ascii="仿宋_GB2312" w:eastAsia="仿宋_GB231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17" w:hRule="atLeast"/>
          <w:jc w:val="center"/>
        </w:trPr>
        <w:tc>
          <w:tcPr>
            <w:tcW w:w="1165" w:type="dxa"/>
            <w:vAlign w:val="center"/>
          </w:tcPr>
          <w:p>
            <w:pPr>
              <w:jc w:val="center"/>
              <w:rPr>
                <w:rFonts w:ascii="仿宋_GB2312" w:eastAsia="仿宋_GB2312"/>
                <w:szCs w:val="21"/>
              </w:rPr>
            </w:pPr>
            <w:r>
              <w:rPr>
                <w:rFonts w:hint="eastAsia" w:ascii="仿宋_GB2312" w:eastAsia="仿宋_GB2312"/>
                <w:szCs w:val="21"/>
              </w:rPr>
              <w:t>工程规模</w:t>
            </w:r>
          </w:p>
        </w:tc>
        <w:tc>
          <w:tcPr>
            <w:tcW w:w="8026" w:type="dxa"/>
            <w:gridSpan w:val="12"/>
            <w:vAlign w:val="center"/>
          </w:tcPr>
          <w:p>
            <w:pPr>
              <w:rPr>
                <w:rFonts w:ascii="仿宋_GB2312" w:eastAsia="仿宋_GB2312"/>
                <w:szCs w:val="21"/>
              </w:rPr>
            </w:pPr>
            <w:r>
              <w:rPr>
                <w:rFonts w:hint="eastAsia" w:ascii="仿宋_GB2312" w:eastAsia="仿宋_GB2312"/>
                <w:szCs w:val="21"/>
              </w:rPr>
              <w:t>面积（</w:t>
            </w:r>
            <w:r>
              <w:rPr>
                <w:rFonts w:hint="eastAsia" w:ascii="仿宋_GB2312"/>
                <w:szCs w:val="21"/>
              </w:rPr>
              <w:t>㎡</w:t>
            </w:r>
            <w:r>
              <w:rPr>
                <w:rFonts w:hint="eastAsia" w:ascii="仿宋_GB2312" w:eastAsia="仿宋_GB2312"/>
                <w:szCs w:val="21"/>
              </w:rPr>
              <w:t>）：</w:t>
            </w:r>
            <w:r>
              <w:rPr>
                <w:rFonts w:hint="eastAsia" w:ascii="仿宋_GB2312" w:eastAsia="仿宋_GB2312"/>
                <w:szCs w:val="21"/>
                <w:u w:val="single"/>
              </w:rPr>
              <w:t xml:space="preserve">              </w:t>
            </w:r>
            <w:r>
              <w:rPr>
                <w:rFonts w:hint="eastAsia" w:ascii="仿宋_GB2312" w:eastAsia="仿宋_GB2312"/>
                <w:szCs w:val="21"/>
              </w:rPr>
              <w:t xml:space="preserve">   建安工作量（万元）：</w:t>
            </w:r>
            <w:r>
              <w:rPr>
                <w:rFonts w:hint="eastAsia" w:ascii="仿宋_GB2312" w:eastAsia="仿宋_GB2312"/>
                <w:szCs w:val="21"/>
                <w:u w:val="single"/>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1" w:hRule="atLeast"/>
          <w:jc w:val="center"/>
        </w:trPr>
        <w:tc>
          <w:tcPr>
            <w:tcW w:w="1165" w:type="dxa"/>
            <w:vAlign w:val="center"/>
          </w:tcPr>
          <w:p>
            <w:pPr>
              <w:jc w:val="center"/>
              <w:rPr>
                <w:rFonts w:ascii="仿宋_GB2312" w:eastAsia="仿宋_GB2312"/>
                <w:szCs w:val="21"/>
              </w:rPr>
            </w:pPr>
            <w:r>
              <w:rPr>
                <w:rFonts w:hint="eastAsia" w:ascii="仿宋_GB2312" w:eastAsia="仿宋_GB2312"/>
                <w:szCs w:val="21"/>
              </w:rPr>
              <w:t>结构形式</w:t>
            </w:r>
          </w:p>
        </w:tc>
        <w:tc>
          <w:tcPr>
            <w:tcW w:w="3064" w:type="dxa"/>
            <w:gridSpan w:val="4"/>
            <w:vAlign w:val="center"/>
          </w:tcPr>
          <w:p>
            <w:pPr>
              <w:rPr>
                <w:rFonts w:ascii="仿宋_GB2312" w:eastAsia="仿宋_GB2312"/>
                <w:szCs w:val="21"/>
              </w:rPr>
            </w:pPr>
          </w:p>
        </w:tc>
        <w:tc>
          <w:tcPr>
            <w:tcW w:w="1309" w:type="dxa"/>
            <w:gridSpan w:val="3"/>
            <w:vAlign w:val="center"/>
          </w:tcPr>
          <w:p>
            <w:pPr>
              <w:rPr>
                <w:rFonts w:ascii="仿宋_GB2312" w:eastAsia="仿宋_GB2312"/>
                <w:szCs w:val="21"/>
              </w:rPr>
            </w:pPr>
            <w:r>
              <w:rPr>
                <w:rFonts w:hint="eastAsia" w:ascii="仿宋_GB2312" w:eastAsia="仿宋_GB2312"/>
                <w:szCs w:val="21"/>
              </w:rPr>
              <w:t>开工、竣工时间</w:t>
            </w:r>
          </w:p>
        </w:tc>
        <w:tc>
          <w:tcPr>
            <w:tcW w:w="3653" w:type="dxa"/>
            <w:gridSpan w:val="5"/>
            <w:vAlign w:val="center"/>
          </w:tcPr>
          <w:p>
            <w:pPr>
              <w:rPr>
                <w:rFonts w:ascii="仿宋_GB2312" w:eastAsia="仿宋_GB231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399" w:hRule="atLeast"/>
          <w:jc w:val="center"/>
        </w:trPr>
        <w:tc>
          <w:tcPr>
            <w:tcW w:w="1165" w:type="dxa"/>
            <w:vAlign w:val="center"/>
          </w:tcPr>
          <w:p>
            <w:pPr>
              <w:jc w:val="center"/>
              <w:rPr>
                <w:rFonts w:ascii="仿宋_GB2312" w:eastAsia="仿宋_GB2312"/>
                <w:szCs w:val="21"/>
              </w:rPr>
            </w:pPr>
            <w:r>
              <w:rPr>
                <w:rFonts w:hint="eastAsia" w:ascii="仿宋_GB2312" w:eastAsia="仿宋_GB2312"/>
                <w:szCs w:val="21"/>
              </w:rPr>
              <w:t>参赛成果分组</w:t>
            </w:r>
          </w:p>
        </w:tc>
        <w:tc>
          <w:tcPr>
            <w:tcW w:w="8026" w:type="dxa"/>
            <w:gridSpan w:val="12"/>
            <w:vAlign w:val="center"/>
          </w:tcPr>
          <w:p>
            <w:pPr>
              <w:tabs>
                <w:tab w:val="left" w:pos="1134"/>
              </w:tabs>
              <w:spacing w:line="400" w:lineRule="exact"/>
              <w:ind w:left="308" w:leftChars="140"/>
              <w:rPr>
                <w:rFonts w:ascii="仿宋_GB2312" w:eastAsia="仿宋_GB2312"/>
                <w:szCs w:val="21"/>
              </w:rPr>
            </w:pPr>
            <w:r>
              <w:rPr>
                <w:rFonts w:hint="eastAsia" w:ascii="仿宋_GB2312" w:eastAsia="仿宋_GB2312"/>
                <w:szCs w:val="21"/>
                <w:lang w:eastAsia="zh-CN"/>
              </w:rPr>
              <w:t>□</w:t>
            </w:r>
            <w:r>
              <w:rPr>
                <w:rFonts w:hint="eastAsia" w:ascii="仿宋_GB2312" w:eastAsia="仿宋_GB2312"/>
                <w:szCs w:val="21"/>
              </w:rPr>
              <w:t>1.勘察设计组</w:t>
            </w:r>
          </w:p>
          <w:p>
            <w:pPr>
              <w:tabs>
                <w:tab w:val="left" w:pos="1134"/>
              </w:tabs>
              <w:spacing w:line="400" w:lineRule="exact"/>
              <w:ind w:left="308" w:leftChars="140"/>
              <w:rPr>
                <w:rFonts w:ascii="仿宋_GB2312" w:eastAsia="仿宋_GB2312"/>
                <w:szCs w:val="21"/>
              </w:rPr>
            </w:pPr>
            <w:r>
              <w:rPr>
                <w:rFonts w:hint="eastAsia" w:ascii="仿宋_GB2312" w:eastAsia="仿宋_GB2312"/>
                <w:szCs w:val="21"/>
                <w:lang w:eastAsia="zh-CN"/>
              </w:rPr>
              <w:t>□</w:t>
            </w:r>
            <w:r>
              <w:rPr>
                <w:rFonts w:hint="eastAsia" w:ascii="仿宋_GB2312" w:eastAsia="仿宋_GB2312"/>
                <w:szCs w:val="21"/>
              </w:rPr>
              <w:t>2.施工组</w:t>
            </w:r>
          </w:p>
          <w:p>
            <w:pPr>
              <w:tabs>
                <w:tab w:val="left" w:pos="1134"/>
              </w:tabs>
              <w:spacing w:line="400" w:lineRule="exact"/>
              <w:ind w:left="308" w:leftChars="140"/>
              <w:rPr>
                <w:rFonts w:ascii="仿宋_GB2312" w:eastAsia="仿宋_GB2312"/>
                <w:szCs w:val="21"/>
              </w:rPr>
            </w:pPr>
            <w:r>
              <w:rPr>
                <w:rFonts w:hint="eastAsia" w:ascii="仿宋_GB2312" w:eastAsia="仿宋_GB2312"/>
                <w:szCs w:val="21"/>
                <w:lang w:eastAsia="zh-CN"/>
              </w:rPr>
              <w:t>□</w:t>
            </w:r>
            <w:r>
              <w:rPr>
                <w:rFonts w:hint="eastAsia" w:ascii="仿宋_GB2312" w:eastAsia="仿宋_GB2312"/>
                <w:szCs w:val="21"/>
              </w:rPr>
              <w:t>3.建设组</w:t>
            </w:r>
          </w:p>
          <w:p>
            <w:pPr>
              <w:tabs>
                <w:tab w:val="left" w:pos="1134"/>
              </w:tabs>
              <w:spacing w:line="400" w:lineRule="exact"/>
              <w:ind w:left="308" w:leftChars="140"/>
              <w:rPr>
                <w:rFonts w:ascii="仿宋_GB2312" w:eastAsia="仿宋_GB2312"/>
                <w:szCs w:val="21"/>
              </w:rPr>
            </w:pPr>
            <w:r>
              <w:rPr>
                <w:rFonts w:hint="eastAsia" w:ascii="仿宋_GB2312" w:eastAsia="仿宋_GB2312"/>
                <w:szCs w:val="21"/>
                <w:lang w:eastAsia="zh-CN"/>
              </w:rPr>
              <w:t>□</w:t>
            </w:r>
            <w:r>
              <w:rPr>
                <w:rFonts w:hint="eastAsia" w:ascii="仿宋_GB2312" w:eastAsia="仿宋_GB2312"/>
                <w:szCs w:val="21"/>
                <w:lang w:val="en-US"/>
              </w:rPr>
              <w:t>4</w:t>
            </w:r>
            <w:r>
              <w:rPr>
                <w:rFonts w:hint="eastAsia" w:ascii="仿宋_GB2312" w:eastAsia="仿宋_GB2312"/>
                <w:szCs w:val="21"/>
              </w:rPr>
              <w:t>.高校组</w:t>
            </w:r>
          </w:p>
          <w:p>
            <w:pPr>
              <w:tabs>
                <w:tab w:val="left" w:pos="1134"/>
              </w:tabs>
              <w:spacing w:line="400" w:lineRule="exact"/>
              <w:ind w:left="308" w:leftChars="140"/>
              <w:rPr>
                <w:rFonts w:ascii="仿宋_GB2312" w:eastAsia="仿宋_GB2312"/>
                <w:szCs w:val="21"/>
                <w:lang w:val="en-US"/>
              </w:rPr>
            </w:pPr>
            <w:r>
              <w:rPr>
                <w:rFonts w:hint="eastAsia" w:ascii="仿宋_GB2312" w:eastAsia="仿宋_GB2312"/>
                <w:szCs w:val="21"/>
                <w:lang w:eastAsia="zh-CN"/>
              </w:rPr>
              <w:t>□</w:t>
            </w:r>
            <w:r>
              <w:rPr>
                <w:rFonts w:hint="eastAsia" w:ascii="仿宋_GB2312" w:eastAsia="仿宋_GB2312"/>
                <w:szCs w:val="21"/>
                <w:lang w:val="en-US"/>
              </w:rPr>
              <w:t>5</w:t>
            </w:r>
            <w:r>
              <w:rPr>
                <w:rFonts w:hint="eastAsia" w:ascii="仿宋_GB2312" w:eastAsia="仿宋_GB2312"/>
                <w:szCs w:val="21"/>
              </w:rPr>
              <w:t>.</w:t>
            </w:r>
            <w:r>
              <w:rPr>
                <w:rFonts w:hint="eastAsia" w:ascii="仿宋_GB2312" w:eastAsia="仿宋_GB2312"/>
                <w:szCs w:val="21"/>
                <w:lang w:val="en-US"/>
              </w:rPr>
              <w:t>个人组</w:t>
            </w:r>
          </w:p>
          <w:p>
            <w:pPr>
              <w:spacing w:beforeLines="50" w:afterLines="50"/>
              <w:ind w:firstLine="360" w:firstLineChars="150"/>
              <w:rPr>
                <w:rFonts w:ascii="仿宋_GB2312"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7" w:hRule="atLeast"/>
          <w:jc w:val="center"/>
        </w:trPr>
        <w:tc>
          <w:tcPr>
            <w:tcW w:w="1165" w:type="dxa"/>
            <w:vMerge w:val="restart"/>
            <w:vAlign w:val="center"/>
          </w:tcPr>
          <w:p>
            <w:pPr>
              <w:rPr>
                <w:rFonts w:ascii="仿宋_GB2312" w:eastAsia="仿宋_GB2312"/>
                <w:szCs w:val="21"/>
              </w:rPr>
            </w:pPr>
            <w:r>
              <w:rPr>
                <w:rFonts w:hint="eastAsia" w:ascii="仿宋_GB2312" w:eastAsia="仿宋_GB2312"/>
                <w:szCs w:val="21"/>
              </w:rPr>
              <w:t>团队主要成员情况</w:t>
            </w:r>
          </w:p>
          <w:p>
            <w:pPr>
              <w:rPr>
                <w:rFonts w:ascii="仿宋_GB2312" w:eastAsia="仿宋_GB2312"/>
                <w:color w:val="FF0000"/>
                <w:sz w:val="24"/>
              </w:rPr>
            </w:pPr>
            <w:r>
              <w:rPr>
                <w:rFonts w:hint="eastAsia" w:ascii="仿宋_GB2312" w:eastAsia="仿宋_GB2312"/>
                <w:szCs w:val="21"/>
              </w:rPr>
              <w:t>（限</w:t>
            </w:r>
            <w:r>
              <w:rPr>
                <w:rFonts w:hint="eastAsia" w:ascii="仿宋_GB2312" w:eastAsia="仿宋_GB2312"/>
                <w:szCs w:val="21"/>
                <w:lang w:val="en-US"/>
              </w:rPr>
              <w:t>10</w:t>
            </w:r>
            <w:r>
              <w:rPr>
                <w:rFonts w:hint="eastAsia" w:ascii="仿宋_GB2312" w:eastAsia="仿宋_GB2312"/>
                <w:szCs w:val="21"/>
              </w:rPr>
              <w:t>人以内，对获奖项目，以此名单为准颁发该奖项的个人证书）</w:t>
            </w:r>
          </w:p>
        </w:tc>
        <w:tc>
          <w:tcPr>
            <w:tcW w:w="8026" w:type="dxa"/>
            <w:gridSpan w:val="12"/>
            <w:vAlign w:val="center"/>
          </w:tcPr>
          <w:p>
            <w:pPr>
              <w:jc w:val="center"/>
              <w:rPr>
                <w:rFonts w:ascii="仿宋_GB2312" w:eastAsia="仿宋_GB2312"/>
                <w:b/>
                <w:sz w:val="24"/>
              </w:rPr>
            </w:pPr>
            <w:r>
              <w:rPr>
                <w:rFonts w:hint="eastAsia" w:ascii="仿宋_GB2312" w:eastAsia="仿宋_GB2312"/>
                <w:b/>
                <w:sz w:val="24"/>
              </w:rPr>
              <w:t>团队主要成员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25" w:hRule="atLeast"/>
          <w:jc w:val="center"/>
        </w:trPr>
        <w:tc>
          <w:tcPr>
            <w:tcW w:w="1165" w:type="dxa"/>
            <w:vMerge w:val="continue"/>
            <w:vAlign w:val="center"/>
          </w:tcPr>
          <w:p>
            <w:pPr>
              <w:rPr>
                <w:rFonts w:ascii="仿宋_GB2312" w:eastAsia="仿宋_GB2312"/>
                <w:szCs w:val="21"/>
              </w:rPr>
            </w:pPr>
          </w:p>
        </w:tc>
        <w:tc>
          <w:tcPr>
            <w:tcW w:w="1080" w:type="dxa"/>
            <w:vAlign w:val="center"/>
          </w:tcPr>
          <w:p>
            <w:pPr>
              <w:jc w:val="center"/>
              <w:rPr>
                <w:rFonts w:ascii="仿宋_GB2312" w:eastAsia="仿宋_GB2312"/>
                <w:b/>
                <w:szCs w:val="21"/>
              </w:rPr>
            </w:pPr>
            <w:r>
              <w:rPr>
                <w:rFonts w:hint="eastAsia" w:ascii="仿宋_GB2312" w:eastAsia="仿宋_GB2312"/>
                <w:b/>
                <w:szCs w:val="21"/>
              </w:rPr>
              <w:t>姓名</w:t>
            </w:r>
          </w:p>
        </w:tc>
        <w:tc>
          <w:tcPr>
            <w:tcW w:w="2730" w:type="dxa"/>
            <w:gridSpan w:val="4"/>
            <w:vAlign w:val="center"/>
          </w:tcPr>
          <w:p>
            <w:pPr>
              <w:jc w:val="center"/>
              <w:rPr>
                <w:rFonts w:ascii="仿宋_GB2312" w:eastAsia="仿宋_GB2312"/>
                <w:b/>
                <w:szCs w:val="21"/>
              </w:rPr>
            </w:pPr>
            <w:r>
              <w:rPr>
                <w:rFonts w:hint="eastAsia" w:ascii="仿宋_GB2312" w:eastAsia="仿宋_GB2312"/>
                <w:b/>
                <w:szCs w:val="21"/>
              </w:rPr>
              <w:t>工作单位</w:t>
            </w:r>
          </w:p>
        </w:tc>
        <w:tc>
          <w:tcPr>
            <w:tcW w:w="2715" w:type="dxa"/>
            <w:gridSpan w:val="5"/>
            <w:vAlign w:val="center"/>
          </w:tcPr>
          <w:p>
            <w:pPr>
              <w:jc w:val="center"/>
              <w:rPr>
                <w:rFonts w:ascii="仿宋_GB2312" w:eastAsia="仿宋_GB2312"/>
                <w:b/>
                <w:szCs w:val="21"/>
              </w:rPr>
            </w:pPr>
            <w:r>
              <w:rPr>
                <w:rFonts w:hint="eastAsia" w:ascii="仿宋_GB2312" w:eastAsia="仿宋_GB2312"/>
                <w:b/>
                <w:szCs w:val="21"/>
              </w:rPr>
              <w:t>职务及主要职责</w:t>
            </w:r>
          </w:p>
        </w:tc>
        <w:tc>
          <w:tcPr>
            <w:tcW w:w="1501" w:type="dxa"/>
            <w:gridSpan w:val="2"/>
            <w:vAlign w:val="center"/>
          </w:tcPr>
          <w:p>
            <w:pPr>
              <w:jc w:val="center"/>
              <w:rPr>
                <w:rFonts w:ascii="仿宋_GB2312" w:eastAsia="仿宋_GB2312"/>
                <w:b/>
                <w:szCs w:val="21"/>
              </w:rPr>
            </w:pPr>
            <w:r>
              <w:rPr>
                <w:rFonts w:hint="eastAsia" w:ascii="仿宋_GB2312" w:eastAsia="仿宋_GB2312"/>
                <w:b/>
                <w:szCs w:val="21"/>
              </w:rPr>
              <w:t>联系电话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44" w:hRule="atLeast"/>
          <w:jc w:val="center"/>
        </w:trPr>
        <w:tc>
          <w:tcPr>
            <w:tcW w:w="1165" w:type="dxa"/>
            <w:vMerge w:val="continue"/>
            <w:vAlign w:val="center"/>
          </w:tcPr>
          <w:p>
            <w:pPr>
              <w:rPr>
                <w:rFonts w:ascii="仿宋_GB2312" w:eastAsia="仿宋_GB2312"/>
                <w:szCs w:val="21"/>
              </w:rPr>
            </w:pPr>
          </w:p>
        </w:tc>
        <w:tc>
          <w:tcPr>
            <w:tcW w:w="1080" w:type="dxa"/>
            <w:vAlign w:val="center"/>
          </w:tcPr>
          <w:p>
            <w:pPr>
              <w:rPr>
                <w:rFonts w:ascii="仿宋_GB2312" w:eastAsia="仿宋_GB2312"/>
                <w:szCs w:val="21"/>
              </w:rPr>
            </w:pPr>
          </w:p>
        </w:tc>
        <w:tc>
          <w:tcPr>
            <w:tcW w:w="2730" w:type="dxa"/>
            <w:gridSpan w:val="4"/>
            <w:vAlign w:val="center"/>
          </w:tcPr>
          <w:p>
            <w:pPr>
              <w:rPr>
                <w:rFonts w:ascii="仿宋_GB2312" w:eastAsia="仿宋_GB2312"/>
                <w:szCs w:val="21"/>
              </w:rPr>
            </w:pPr>
          </w:p>
        </w:tc>
        <w:tc>
          <w:tcPr>
            <w:tcW w:w="2715" w:type="dxa"/>
            <w:gridSpan w:val="5"/>
            <w:vAlign w:val="center"/>
          </w:tcPr>
          <w:p>
            <w:pPr>
              <w:rPr>
                <w:rFonts w:ascii="仿宋_GB2312" w:eastAsia="仿宋_GB2312"/>
                <w:szCs w:val="21"/>
              </w:rPr>
            </w:pPr>
          </w:p>
        </w:tc>
        <w:tc>
          <w:tcPr>
            <w:tcW w:w="1501" w:type="dxa"/>
            <w:gridSpan w:val="2"/>
            <w:vAlign w:val="center"/>
          </w:tcPr>
          <w:p>
            <w:pPr>
              <w:rPr>
                <w:rFonts w:ascii="仿宋_GB2312" w:eastAsia="仿宋_GB231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69" w:hRule="atLeast"/>
          <w:jc w:val="center"/>
        </w:trPr>
        <w:tc>
          <w:tcPr>
            <w:tcW w:w="1165" w:type="dxa"/>
            <w:vMerge w:val="continue"/>
            <w:vAlign w:val="center"/>
          </w:tcPr>
          <w:p>
            <w:pPr>
              <w:rPr>
                <w:rFonts w:ascii="仿宋_GB2312" w:eastAsia="仿宋_GB2312"/>
                <w:szCs w:val="21"/>
              </w:rPr>
            </w:pPr>
          </w:p>
        </w:tc>
        <w:tc>
          <w:tcPr>
            <w:tcW w:w="1080" w:type="dxa"/>
            <w:vAlign w:val="center"/>
          </w:tcPr>
          <w:p>
            <w:pPr>
              <w:rPr>
                <w:rFonts w:ascii="仿宋_GB2312" w:eastAsia="仿宋_GB2312"/>
                <w:szCs w:val="21"/>
              </w:rPr>
            </w:pPr>
          </w:p>
        </w:tc>
        <w:tc>
          <w:tcPr>
            <w:tcW w:w="2730" w:type="dxa"/>
            <w:gridSpan w:val="4"/>
            <w:vAlign w:val="center"/>
          </w:tcPr>
          <w:p>
            <w:pPr>
              <w:rPr>
                <w:rFonts w:ascii="仿宋_GB2312" w:eastAsia="仿宋_GB2312"/>
                <w:szCs w:val="21"/>
              </w:rPr>
            </w:pPr>
          </w:p>
        </w:tc>
        <w:tc>
          <w:tcPr>
            <w:tcW w:w="2715" w:type="dxa"/>
            <w:gridSpan w:val="5"/>
            <w:vAlign w:val="center"/>
          </w:tcPr>
          <w:p>
            <w:pPr>
              <w:rPr>
                <w:rFonts w:ascii="仿宋_GB2312" w:eastAsia="仿宋_GB2312"/>
                <w:szCs w:val="21"/>
              </w:rPr>
            </w:pPr>
          </w:p>
        </w:tc>
        <w:tc>
          <w:tcPr>
            <w:tcW w:w="1501" w:type="dxa"/>
            <w:gridSpan w:val="2"/>
            <w:vAlign w:val="center"/>
          </w:tcPr>
          <w:p>
            <w:pPr>
              <w:rPr>
                <w:rFonts w:ascii="仿宋_GB2312" w:eastAsia="仿宋_GB231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65" w:hRule="atLeast"/>
          <w:jc w:val="center"/>
        </w:trPr>
        <w:tc>
          <w:tcPr>
            <w:tcW w:w="1165" w:type="dxa"/>
            <w:vMerge w:val="continue"/>
            <w:vAlign w:val="center"/>
          </w:tcPr>
          <w:p>
            <w:pPr>
              <w:rPr>
                <w:rFonts w:ascii="仿宋_GB2312" w:eastAsia="仿宋_GB2312"/>
                <w:szCs w:val="21"/>
              </w:rPr>
            </w:pPr>
          </w:p>
        </w:tc>
        <w:tc>
          <w:tcPr>
            <w:tcW w:w="1080" w:type="dxa"/>
            <w:vAlign w:val="center"/>
          </w:tcPr>
          <w:p>
            <w:pPr>
              <w:rPr>
                <w:rFonts w:ascii="仿宋_GB2312" w:eastAsia="仿宋_GB2312"/>
                <w:szCs w:val="21"/>
              </w:rPr>
            </w:pPr>
          </w:p>
        </w:tc>
        <w:tc>
          <w:tcPr>
            <w:tcW w:w="2730" w:type="dxa"/>
            <w:gridSpan w:val="4"/>
            <w:vAlign w:val="center"/>
          </w:tcPr>
          <w:p>
            <w:pPr>
              <w:rPr>
                <w:rFonts w:ascii="仿宋_GB2312" w:eastAsia="仿宋_GB2312"/>
                <w:szCs w:val="21"/>
              </w:rPr>
            </w:pPr>
          </w:p>
        </w:tc>
        <w:tc>
          <w:tcPr>
            <w:tcW w:w="2715" w:type="dxa"/>
            <w:gridSpan w:val="5"/>
            <w:vAlign w:val="center"/>
          </w:tcPr>
          <w:p>
            <w:pPr>
              <w:rPr>
                <w:rFonts w:ascii="仿宋_GB2312" w:eastAsia="仿宋_GB2312"/>
                <w:szCs w:val="21"/>
              </w:rPr>
            </w:pPr>
          </w:p>
        </w:tc>
        <w:tc>
          <w:tcPr>
            <w:tcW w:w="1501" w:type="dxa"/>
            <w:gridSpan w:val="2"/>
            <w:vAlign w:val="center"/>
          </w:tcPr>
          <w:p>
            <w:pPr>
              <w:rPr>
                <w:rFonts w:ascii="仿宋_GB2312" w:eastAsia="仿宋_GB231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61" w:hRule="atLeast"/>
          <w:jc w:val="center"/>
        </w:trPr>
        <w:tc>
          <w:tcPr>
            <w:tcW w:w="1165" w:type="dxa"/>
            <w:vMerge w:val="continue"/>
            <w:vAlign w:val="center"/>
          </w:tcPr>
          <w:p>
            <w:pPr>
              <w:rPr>
                <w:rFonts w:ascii="仿宋_GB2312" w:eastAsia="仿宋_GB2312"/>
                <w:szCs w:val="21"/>
              </w:rPr>
            </w:pPr>
          </w:p>
        </w:tc>
        <w:tc>
          <w:tcPr>
            <w:tcW w:w="1080" w:type="dxa"/>
            <w:vAlign w:val="center"/>
          </w:tcPr>
          <w:p>
            <w:pPr>
              <w:rPr>
                <w:rFonts w:ascii="仿宋_GB2312" w:eastAsia="仿宋_GB2312"/>
                <w:szCs w:val="21"/>
              </w:rPr>
            </w:pPr>
          </w:p>
        </w:tc>
        <w:tc>
          <w:tcPr>
            <w:tcW w:w="2730" w:type="dxa"/>
            <w:gridSpan w:val="4"/>
            <w:vAlign w:val="center"/>
          </w:tcPr>
          <w:p>
            <w:pPr>
              <w:rPr>
                <w:rFonts w:ascii="仿宋_GB2312" w:eastAsia="仿宋_GB2312"/>
                <w:szCs w:val="21"/>
              </w:rPr>
            </w:pPr>
          </w:p>
        </w:tc>
        <w:tc>
          <w:tcPr>
            <w:tcW w:w="2715" w:type="dxa"/>
            <w:gridSpan w:val="5"/>
            <w:vAlign w:val="center"/>
          </w:tcPr>
          <w:p>
            <w:pPr>
              <w:rPr>
                <w:rFonts w:ascii="仿宋_GB2312" w:eastAsia="仿宋_GB2312"/>
                <w:szCs w:val="21"/>
              </w:rPr>
            </w:pPr>
          </w:p>
        </w:tc>
        <w:tc>
          <w:tcPr>
            <w:tcW w:w="1501" w:type="dxa"/>
            <w:gridSpan w:val="2"/>
            <w:vAlign w:val="center"/>
          </w:tcPr>
          <w:p>
            <w:pPr>
              <w:rPr>
                <w:rFonts w:ascii="仿宋_GB2312" w:eastAsia="仿宋_GB231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69" w:hRule="atLeast"/>
          <w:jc w:val="center"/>
        </w:trPr>
        <w:tc>
          <w:tcPr>
            <w:tcW w:w="1165" w:type="dxa"/>
            <w:vMerge w:val="continue"/>
            <w:vAlign w:val="center"/>
          </w:tcPr>
          <w:p>
            <w:pPr>
              <w:rPr>
                <w:rFonts w:ascii="仿宋_GB2312" w:eastAsia="仿宋_GB2312"/>
                <w:szCs w:val="21"/>
              </w:rPr>
            </w:pPr>
          </w:p>
        </w:tc>
        <w:tc>
          <w:tcPr>
            <w:tcW w:w="1080" w:type="dxa"/>
            <w:vAlign w:val="center"/>
          </w:tcPr>
          <w:p>
            <w:pPr>
              <w:rPr>
                <w:rFonts w:ascii="仿宋_GB2312" w:eastAsia="仿宋_GB2312"/>
                <w:szCs w:val="21"/>
              </w:rPr>
            </w:pPr>
          </w:p>
        </w:tc>
        <w:tc>
          <w:tcPr>
            <w:tcW w:w="2730" w:type="dxa"/>
            <w:gridSpan w:val="4"/>
            <w:vAlign w:val="center"/>
          </w:tcPr>
          <w:p>
            <w:pPr>
              <w:rPr>
                <w:rFonts w:ascii="仿宋_GB2312" w:eastAsia="仿宋_GB2312"/>
                <w:szCs w:val="21"/>
              </w:rPr>
            </w:pPr>
          </w:p>
        </w:tc>
        <w:tc>
          <w:tcPr>
            <w:tcW w:w="2715" w:type="dxa"/>
            <w:gridSpan w:val="5"/>
            <w:vAlign w:val="center"/>
          </w:tcPr>
          <w:p>
            <w:pPr>
              <w:rPr>
                <w:rFonts w:ascii="仿宋_GB2312" w:eastAsia="仿宋_GB2312"/>
                <w:szCs w:val="21"/>
              </w:rPr>
            </w:pPr>
          </w:p>
        </w:tc>
        <w:tc>
          <w:tcPr>
            <w:tcW w:w="1501" w:type="dxa"/>
            <w:gridSpan w:val="2"/>
            <w:vAlign w:val="center"/>
          </w:tcPr>
          <w:p>
            <w:pPr>
              <w:rPr>
                <w:rFonts w:ascii="仿宋_GB2312" w:eastAsia="仿宋_GB231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67" w:hRule="atLeast"/>
          <w:jc w:val="center"/>
        </w:trPr>
        <w:tc>
          <w:tcPr>
            <w:tcW w:w="1165" w:type="dxa"/>
            <w:vMerge w:val="continue"/>
            <w:vAlign w:val="center"/>
          </w:tcPr>
          <w:p>
            <w:pPr>
              <w:rPr>
                <w:rFonts w:ascii="仿宋_GB2312" w:eastAsia="仿宋_GB2312"/>
                <w:szCs w:val="21"/>
              </w:rPr>
            </w:pPr>
          </w:p>
        </w:tc>
        <w:tc>
          <w:tcPr>
            <w:tcW w:w="1080" w:type="dxa"/>
            <w:vAlign w:val="center"/>
          </w:tcPr>
          <w:p>
            <w:pPr>
              <w:rPr>
                <w:rFonts w:ascii="仿宋_GB2312" w:eastAsia="仿宋_GB2312"/>
                <w:szCs w:val="21"/>
              </w:rPr>
            </w:pPr>
          </w:p>
        </w:tc>
        <w:tc>
          <w:tcPr>
            <w:tcW w:w="2730" w:type="dxa"/>
            <w:gridSpan w:val="4"/>
            <w:vAlign w:val="center"/>
          </w:tcPr>
          <w:p>
            <w:pPr>
              <w:rPr>
                <w:rFonts w:ascii="仿宋_GB2312" w:eastAsia="仿宋_GB2312"/>
                <w:szCs w:val="21"/>
              </w:rPr>
            </w:pPr>
          </w:p>
        </w:tc>
        <w:tc>
          <w:tcPr>
            <w:tcW w:w="2715" w:type="dxa"/>
            <w:gridSpan w:val="5"/>
            <w:vAlign w:val="center"/>
          </w:tcPr>
          <w:p>
            <w:pPr>
              <w:rPr>
                <w:rFonts w:ascii="仿宋_GB2312" w:eastAsia="仿宋_GB2312"/>
                <w:szCs w:val="21"/>
              </w:rPr>
            </w:pPr>
          </w:p>
        </w:tc>
        <w:tc>
          <w:tcPr>
            <w:tcW w:w="1501" w:type="dxa"/>
            <w:gridSpan w:val="2"/>
            <w:vAlign w:val="center"/>
          </w:tcPr>
          <w:p>
            <w:pPr>
              <w:rPr>
                <w:rFonts w:ascii="仿宋_GB2312" w:eastAsia="仿宋_GB231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10" w:hRule="atLeast"/>
          <w:jc w:val="center"/>
        </w:trPr>
        <w:tc>
          <w:tcPr>
            <w:tcW w:w="1165" w:type="dxa"/>
            <w:vAlign w:val="center"/>
          </w:tcPr>
          <w:p>
            <w:pPr>
              <w:rPr>
                <w:rFonts w:ascii="仿宋_GB2312" w:eastAsia="仿宋_GB2312"/>
                <w:szCs w:val="21"/>
              </w:rPr>
            </w:pPr>
            <w:r>
              <w:rPr>
                <w:rFonts w:hint="eastAsia" w:ascii="仿宋_GB2312" w:eastAsia="仿宋_GB2312"/>
                <w:szCs w:val="21"/>
              </w:rPr>
              <w:t>该成果参加过的其他BIM竞赛介绍</w:t>
            </w:r>
          </w:p>
          <w:p>
            <w:pPr>
              <w:rPr>
                <w:rFonts w:ascii="仿宋_GB2312" w:eastAsia="仿宋_GB2312"/>
                <w:color w:val="FF0000"/>
                <w:sz w:val="24"/>
              </w:rPr>
            </w:pPr>
            <w:r>
              <w:rPr>
                <w:rFonts w:hint="eastAsia" w:ascii="仿宋_GB2312" w:eastAsia="仿宋_GB2312"/>
                <w:szCs w:val="21"/>
              </w:rPr>
              <w:t>（若有，注明时间、参赛名称和获奖情况）</w:t>
            </w:r>
          </w:p>
        </w:tc>
        <w:tc>
          <w:tcPr>
            <w:tcW w:w="8026" w:type="dxa"/>
            <w:gridSpan w:val="12"/>
            <w:vAlign w:val="center"/>
          </w:tcPr>
          <w:p>
            <w:pPr>
              <w:rPr>
                <w:rFonts w:ascii="仿宋_GB2312"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1165" w:type="dxa"/>
            <w:vMerge w:val="restart"/>
            <w:vAlign w:val="center"/>
          </w:tcPr>
          <w:p>
            <w:pPr>
              <w:rPr>
                <w:rFonts w:ascii="仿宋_GB2312" w:eastAsia="仿宋_GB2312"/>
                <w:szCs w:val="21"/>
              </w:rPr>
            </w:pPr>
            <w:r>
              <w:rPr>
                <w:rFonts w:hint="eastAsia" w:ascii="仿宋_GB2312" w:eastAsia="仿宋_GB2312"/>
                <w:szCs w:val="21"/>
              </w:rPr>
              <w:t>参赛成果使用的软件及其在成果中完成的工作</w:t>
            </w:r>
          </w:p>
        </w:tc>
        <w:tc>
          <w:tcPr>
            <w:tcW w:w="3929" w:type="dxa"/>
            <w:gridSpan w:val="6"/>
            <w:vAlign w:val="center"/>
          </w:tcPr>
          <w:p>
            <w:pPr>
              <w:jc w:val="center"/>
              <w:rPr>
                <w:rFonts w:ascii="仿宋_GB2312" w:eastAsia="仿宋_GB2312"/>
                <w:szCs w:val="21"/>
              </w:rPr>
            </w:pPr>
            <w:r>
              <w:rPr>
                <w:rFonts w:hint="eastAsia" w:ascii="仿宋_GB2312" w:eastAsia="仿宋_GB2312"/>
                <w:szCs w:val="21"/>
              </w:rPr>
              <w:t>软件名称及版本</w:t>
            </w:r>
          </w:p>
        </w:tc>
        <w:tc>
          <w:tcPr>
            <w:tcW w:w="4097" w:type="dxa"/>
            <w:gridSpan w:val="6"/>
            <w:vAlign w:val="center"/>
          </w:tcPr>
          <w:p>
            <w:pPr>
              <w:jc w:val="center"/>
              <w:rPr>
                <w:rFonts w:ascii="仿宋_GB2312" w:eastAsia="仿宋_GB2312"/>
                <w:szCs w:val="21"/>
              </w:rPr>
            </w:pPr>
            <w:r>
              <w:rPr>
                <w:rFonts w:hint="eastAsia" w:ascii="仿宋_GB2312" w:eastAsia="仿宋_GB2312"/>
                <w:szCs w:val="21"/>
              </w:rPr>
              <w:t>简述完成的工作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588" w:hRule="atLeast"/>
          <w:jc w:val="center"/>
        </w:trPr>
        <w:tc>
          <w:tcPr>
            <w:tcW w:w="1165" w:type="dxa"/>
            <w:vMerge w:val="continue"/>
            <w:vAlign w:val="center"/>
          </w:tcPr>
          <w:p>
            <w:pPr>
              <w:widowControl/>
              <w:rPr>
                <w:rFonts w:ascii="仿宋_GB2312" w:eastAsia="仿宋_GB2312"/>
                <w:szCs w:val="21"/>
              </w:rPr>
            </w:pPr>
          </w:p>
        </w:tc>
        <w:tc>
          <w:tcPr>
            <w:tcW w:w="3929" w:type="dxa"/>
            <w:gridSpan w:val="6"/>
            <w:vAlign w:val="center"/>
          </w:tcPr>
          <w:p>
            <w:pPr>
              <w:rPr>
                <w:rFonts w:ascii="仿宋_GB2312" w:eastAsia="仿宋_GB2312"/>
                <w:sz w:val="24"/>
              </w:rPr>
            </w:pPr>
          </w:p>
        </w:tc>
        <w:tc>
          <w:tcPr>
            <w:tcW w:w="4097" w:type="dxa"/>
            <w:gridSpan w:val="6"/>
            <w:vAlign w:val="center"/>
          </w:tcPr>
          <w:p>
            <w:pPr>
              <w:rPr>
                <w:rFonts w:ascii="仿宋_GB2312"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53" w:hRule="atLeast"/>
          <w:jc w:val="center"/>
        </w:trPr>
        <w:tc>
          <w:tcPr>
            <w:tcW w:w="1165" w:type="dxa"/>
            <w:vAlign w:val="center"/>
          </w:tcPr>
          <w:p>
            <w:pPr>
              <w:rPr>
                <w:rFonts w:ascii="仿宋_GB2312" w:eastAsia="仿宋_GB2312"/>
                <w:color w:val="000000"/>
                <w:szCs w:val="21"/>
              </w:rPr>
            </w:pPr>
            <w:r>
              <w:rPr>
                <w:rFonts w:hint="eastAsia" w:ascii="仿宋_GB2312" w:eastAsia="仿宋_GB2312"/>
                <w:color w:val="000000"/>
                <w:szCs w:val="21"/>
              </w:rPr>
              <w:t>本成果BIM应用取得的主要效果列举（不超过3项）</w:t>
            </w:r>
          </w:p>
        </w:tc>
        <w:tc>
          <w:tcPr>
            <w:tcW w:w="8026" w:type="dxa"/>
            <w:gridSpan w:val="12"/>
            <w:vAlign w:val="center"/>
          </w:tcPr>
          <w:p>
            <w:pPr>
              <w:rPr>
                <w:rFonts w:ascii="仿宋_GB2312" w:eastAsia="仿宋_GB2312"/>
                <w:color w:val="00000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389" w:hRule="atLeast"/>
          <w:jc w:val="center"/>
        </w:trPr>
        <w:tc>
          <w:tcPr>
            <w:tcW w:w="1165" w:type="dxa"/>
            <w:vAlign w:val="center"/>
          </w:tcPr>
          <w:p>
            <w:pPr>
              <w:rPr>
                <w:rFonts w:ascii="仿宋_GB2312" w:eastAsia="仿宋_GB2312"/>
                <w:color w:val="000000"/>
                <w:szCs w:val="21"/>
              </w:rPr>
            </w:pPr>
            <w:r>
              <w:rPr>
                <w:rFonts w:hint="eastAsia" w:ascii="仿宋_GB2312" w:eastAsia="仿宋_GB2312"/>
                <w:color w:val="000000"/>
                <w:szCs w:val="21"/>
              </w:rPr>
              <w:t>跟传统方式(非BIM方式）的综合效益比较</w:t>
            </w:r>
          </w:p>
        </w:tc>
        <w:tc>
          <w:tcPr>
            <w:tcW w:w="8026" w:type="dxa"/>
            <w:gridSpan w:val="12"/>
            <w:vAlign w:val="center"/>
          </w:tcPr>
          <w:p>
            <w:pPr>
              <w:rPr>
                <w:rFonts w:ascii="仿宋_GB2312"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943" w:hRule="atLeast"/>
          <w:jc w:val="center"/>
        </w:trPr>
        <w:tc>
          <w:tcPr>
            <w:tcW w:w="1165" w:type="dxa"/>
            <w:vAlign w:val="center"/>
          </w:tcPr>
          <w:p>
            <w:pPr>
              <w:rPr>
                <w:rFonts w:ascii="仿宋_GB2312" w:eastAsia="仿宋_GB2312"/>
                <w:szCs w:val="21"/>
              </w:rPr>
            </w:pPr>
            <w:r>
              <w:rPr>
                <w:rFonts w:hint="eastAsia" w:ascii="仿宋_GB2312" w:eastAsia="仿宋_GB2312"/>
                <w:szCs w:val="21"/>
              </w:rPr>
              <w:t>主要的经验总结</w:t>
            </w:r>
            <w:r>
              <w:rPr>
                <w:rFonts w:hint="eastAsia" w:ascii="仿宋_GB2312" w:eastAsia="仿宋_GB2312"/>
                <w:szCs w:val="21"/>
                <w:lang w:val="en-US"/>
              </w:rPr>
              <w:t>及BIM在实施应用方面的不足之处和困难，</w:t>
            </w:r>
            <w:r>
              <w:rPr>
                <w:rFonts w:hint="eastAsia" w:ascii="仿宋_GB2312" w:eastAsia="仿宋_GB2312"/>
                <w:szCs w:val="21"/>
              </w:rPr>
              <w:t>（</w:t>
            </w:r>
            <w:r>
              <w:rPr>
                <w:rFonts w:hint="eastAsia" w:ascii="仿宋_GB2312" w:eastAsia="仿宋_GB2312"/>
                <w:szCs w:val="21"/>
                <w:lang w:val="en-US"/>
              </w:rPr>
              <w:t>每个</w:t>
            </w:r>
            <w:r>
              <w:rPr>
                <w:rFonts w:hint="eastAsia" w:ascii="仿宋_GB2312" w:eastAsia="仿宋_GB2312"/>
                <w:szCs w:val="21"/>
              </w:rPr>
              <w:t>列举1-3项）</w:t>
            </w:r>
          </w:p>
        </w:tc>
        <w:tc>
          <w:tcPr>
            <w:tcW w:w="8026" w:type="dxa"/>
            <w:gridSpan w:val="12"/>
            <w:vAlign w:val="center"/>
          </w:tcPr>
          <w:p>
            <w:pPr>
              <w:rPr>
                <w:rFonts w:ascii="仿宋_GB2312"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706" w:hRule="atLeast"/>
          <w:jc w:val="center"/>
        </w:trPr>
        <w:tc>
          <w:tcPr>
            <w:tcW w:w="1165" w:type="dxa"/>
            <w:vAlign w:val="center"/>
          </w:tcPr>
          <w:p>
            <w:pPr>
              <w:jc w:val="center"/>
              <w:rPr>
                <w:rFonts w:ascii="仿宋_GB2312" w:eastAsia="仿宋_GB2312"/>
                <w:szCs w:val="21"/>
              </w:rPr>
            </w:pPr>
            <w:r>
              <w:rPr>
                <w:rFonts w:hint="eastAsia" w:ascii="仿宋_GB2312" w:eastAsia="仿宋_GB2312"/>
                <w:szCs w:val="21"/>
              </w:rPr>
              <w:t>参赛单位意见（公章）</w:t>
            </w:r>
          </w:p>
        </w:tc>
        <w:tc>
          <w:tcPr>
            <w:tcW w:w="8026" w:type="dxa"/>
            <w:gridSpan w:val="12"/>
          </w:tcPr>
          <w:p>
            <w:pPr>
              <w:rPr>
                <w:rFonts w:ascii="仿宋_GB2312" w:eastAsia="仿宋_GB2312"/>
                <w:szCs w:val="21"/>
              </w:rPr>
            </w:pPr>
          </w:p>
          <w:p>
            <w:pPr>
              <w:rPr>
                <w:rFonts w:ascii="仿宋_GB2312" w:eastAsia="仿宋_GB2312"/>
                <w:szCs w:val="21"/>
              </w:rPr>
            </w:pPr>
            <w:r>
              <w:rPr>
                <w:rFonts w:hint="eastAsia" w:ascii="仿宋_GB2312" w:eastAsia="仿宋_GB2312"/>
                <w:szCs w:val="21"/>
              </w:rPr>
              <w:t>（联合申报单位均需公章）</w:t>
            </w:r>
          </w:p>
          <w:p>
            <w:pPr>
              <w:rPr>
                <w:rFonts w:ascii="仿宋_GB2312" w:eastAsia="仿宋_GB2312"/>
                <w:sz w:val="24"/>
              </w:rPr>
            </w:pPr>
          </w:p>
          <w:p>
            <w:pPr>
              <w:rPr>
                <w:rFonts w:ascii="仿宋_GB2312" w:eastAsia="仿宋_GB2312"/>
                <w:sz w:val="24"/>
              </w:rPr>
            </w:pPr>
          </w:p>
          <w:p>
            <w:pPr>
              <w:rPr>
                <w:rFonts w:ascii="仿宋_GB2312" w:eastAsia="仿宋_GB2312"/>
                <w:sz w:val="24"/>
              </w:rPr>
            </w:pPr>
          </w:p>
          <w:p>
            <w:pPr>
              <w:ind w:firstLine="5880" w:firstLineChars="2450"/>
              <w:rPr>
                <w:rFonts w:ascii="仿宋_GB2312" w:eastAsia="仿宋_GB2312"/>
                <w:sz w:val="24"/>
              </w:rPr>
            </w:pPr>
            <w:r>
              <w:rPr>
                <w:rFonts w:hint="eastAsia" w:ascii="仿宋_GB2312" w:eastAsia="仿宋_GB2312"/>
                <w:sz w:val="24"/>
              </w:rPr>
              <w:t>（盖章）</w:t>
            </w:r>
          </w:p>
          <w:p>
            <w:pPr>
              <w:rPr>
                <w:rFonts w:ascii="仿宋_GB2312" w:eastAsia="仿宋_GB2312"/>
                <w:sz w:val="24"/>
              </w:rPr>
            </w:pPr>
            <w:r>
              <w:rPr>
                <w:rFonts w:hint="eastAsia" w:ascii="仿宋_GB2312" w:eastAsia="仿宋_GB2312"/>
                <w:sz w:val="24"/>
              </w:rPr>
              <w:t xml:space="preserve">                                                  </w:t>
            </w:r>
          </w:p>
          <w:p>
            <w:pPr>
              <w:wordWrap w:val="0"/>
              <w:ind w:right="360"/>
              <w:jc w:val="right"/>
              <w:rPr>
                <w:rFonts w:ascii="仿宋_GB2312" w:eastAsia="仿宋_GB2312"/>
                <w:sz w:val="24"/>
              </w:rPr>
            </w:pPr>
            <w:r>
              <w:rPr>
                <w:rFonts w:hint="eastAsia" w:ascii="仿宋_GB2312" w:eastAsia="仿宋_GB2312"/>
                <w:sz w:val="24"/>
              </w:rPr>
              <w:t xml:space="preserve"> 年    月   日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916" w:hRule="atLeast"/>
          <w:jc w:val="center"/>
        </w:trPr>
        <w:tc>
          <w:tcPr>
            <w:tcW w:w="1165" w:type="dxa"/>
            <w:vAlign w:val="center"/>
          </w:tcPr>
          <w:p>
            <w:pPr>
              <w:jc w:val="center"/>
              <w:rPr>
                <w:rFonts w:ascii="仿宋_GB2312" w:eastAsia="仿宋_GB2312"/>
                <w:szCs w:val="21"/>
              </w:rPr>
            </w:pPr>
            <w:r>
              <w:rPr>
                <w:rFonts w:hint="eastAsia" w:ascii="仿宋_GB2312" w:eastAsia="仿宋_GB2312"/>
                <w:szCs w:val="21"/>
              </w:rPr>
              <w:t>推荐单位意见</w:t>
            </w:r>
          </w:p>
          <w:p>
            <w:pPr>
              <w:jc w:val="center"/>
              <w:rPr>
                <w:rFonts w:ascii="仿宋_GB2312" w:eastAsia="仿宋_GB2312"/>
                <w:szCs w:val="21"/>
              </w:rPr>
            </w:pPr>
            <w:r>
              <w:rPr>
                <w:rFonts w:hint="eastAsia" w:ascii="仿宋_GB2312" w:eastAsia="仿宋_GB2312"/>
                <w:szCs w:val="21"/>
              </w:rPr>
              <w:t>（县区主管部门盖章）</w:t>
            </w:r>
          </w:p>
        </w:tc>
        <w:tc>
          <w:tcPr>
            <w:tcW w:w="8026" w:type="dxa"/>
            <w:gridSpan w:val="12"/>
          </w:tcPr>
          <w:p>
            <w:pPr>
              <w:rPr>
                <w:rFonts w:ascii="仿宋_GB2312" w:eastAsia="仿宋_GB2312"/>
                <w:szCs w:val="21"/>
              </w:rPr>
            </w:pPr>
          </w:p>
          <w:p>
            <w:pPr>
              <w:rPr>
                <w:rFonts w:ascii="仿宋_GB2312" w:eastAsia="仿宋_GB2312"/>
                <w:szCs w:val="21"/>
              </w:rPr>
            </w:pPr>
          </w:p>
          <w:p>
            <w:pPr>
              <w:rPr>
                <w:rFonts w:ascii="仿宋_GB2312" w:eastAsia="仿宋_GB2312"/>
                <w:szCs w:val="21"/>
              </w:rPr>
            </w:pPr>
          </w:p>
          <w:p>
            <w:pPr>
              <w:rPr>
                <w:rFonts w:ascii="仿宋_GB2312" w:eastAsia="仿宋_GB2312"/>
                <w:szCs w:val="21"/>
              </w:rPr>
            </w:pPr>
          </w:p>
          <w:p>
            <w:pPr>
              <w:rPr>
                <w:rFonts w:ascii="仿宋_GB2312" w:eastAsia="仿宋_GB2312"/>
                <w:szCs w:val="21"/>
              </w:rPr>
            </w:pPr>
          </w:p>
          <w:p>
            <w:pPr>
              <w:rPr>
                <w:rFonts w:ascii="仿宋_GB2312" w:eastAsia="仿宋_GB2312"/>
                <w:szCs w:val="21"/>
              </w:rPr>
            </w:pPr>
          </w:p>
          <w:p>
            <w:pPr>
              <w:ind w:firstLine="5880" w:firstLineChars="2450"/>
              <w:rPr>
                <w:rFonts w:ascii="仿宋_GB2312" w:eastAsia="仿宋_GB2312"/>
                <w:sz w:val="24"/>
                <w:szCs w:val="24"/>
              </w:rPr>
            </w:pPr>
            <w:r>
              <w:rPr>
                <w:rFonts w:hint="eastAsia" w:ascii="仿宋_GB2312" w:eastAsia="仿宋_GB2312"/>
                <w:sz w:val="24"/>
                <w:szCs w:val="24"/>
              </w:rPr>
              <w:t>（盖章）</w:t>
            </w:r>
          </w:p>
          <w:p>
            <w:pPr>
              <w:rPr>
                <w:rFonts w:ascii="仿宋_GB2312" w:eastAsia="仿宋_GB2312"/>
                <w:szCs w:val="21"/>
              </w:rPr>
            </w:pPr>
            <w:r>
              <w:rPr>
                <w:rFonts w:hint="eastAsia" w:ascii="仿宋_GB2312" w:eastAsia="仿宋_GB2312"/>
                <w:szCs w:val="21"/>
              </w:rPr>
              <w:t xml:space="preserve">                </w:t>
            </w:r>
          </w:p>
          <w:p>
            <w:pPr>
              <w:rPr>
                <w:rFonts w:ascii="仿宋_GB2312" w:eastAsia="仿宋_GB2312"/>
                <w:szCs w:val="21"/>
              </w:rPr>
            </w:pPr>
            <w:r>
              <w:rPr>
                <w:rFonts w:hint="eastAsia" w:ascii="仿宋_GB2312" w:eastAsia="仿宋_GB2312"/>
                <w:szCs w:val="21"/>
              </w:rPr>
              <w:t xml:space="preserve">                                                    年    月    日</w:t>
            </w:r>
          </w:p>
          <w:p>
            <w:pPr>
              <w:rPr>
                <w:rFonts w:ascii="仿宋_GB2312" w:eastAsia="仿宋_GB2312"/>
                <w:szCs w:val="21"/>
              </w:rPr>
            </w:pPr>
            <w:r>
              <w:rPr>
                <w:rFonts w:hint="eastAsia" w:ascii="仿宋_GB2312" w:eastAsia="仿宋_GB2312"/>
                <w:szCs w:val="21"/>
              </w:rPr>
              <w:t xml:space="preserve">                                                     </w:t>
            </w:r>
          </w:p>
        </w:tc>
      </w:tr>
    </w:tbl>
    <w:p>
      <w:pPr>
        <w:widowControl/>
        <w:shd w:val="clear" w:color="auto" w:fill="FFFFFF"/>
        <w:rPr>
          <w:rFonts w:ascii="楷体_GB2312" w:hAnsi="楷体_GB2312" w:eastAsia="楷体_GB2312" w:cs="楷体_GB2312"/>
          <w:color w:val="000000"/>
          <w:sz w:val="30"/>
          <w:szCs w:val="30"/>
          <w:shd w:val="clear" w:color="auto" w:fill="FFFFFF"/>
          <w:lang w:val="en-US"/>
        </w:rPr>
      </w:pPr>
    </w:p>
    <w:p>
      <w:pPr>
        <w:widowControl/>
        <w:shd w:val="clear" w:color="auto" w:fill="FFFFFF"/>
        <w:rPr>
          <w:rFonts w:ascii="楷体_GB2312" w:hAnsi="楷体_GB2312" w:eastAsia="楷体_GB2312" w:cs="楷体_GB2312"/>
          <w:color w:val="000000"/>
          <w:sz w:val="30"/>
          <w:szCs w:val="30"/>
          <w:shd w:val="clear" w:color="auto" w:fill="FFFFFF"/>
          <w:lang w:val="en-US"/>
        </w:rPr>
      </w:pPr>
    </w:p>
    <w:p>
      <w:pPr>
        <w:jc w:val="both"/>
        <w:rPr>
          <w:rFonts w:ascii="黑体" w:hAnsi="黑体" w:eastAsia="黑体"/>
          <w:sz w:val="36"/>
          <w:szCs w:val="36"/>
          <w:lang w:val="en-US"/>
        </w:rPr>
      </w:pPr>
      <w:r>
        <w:rPr>
          <w:rFonts w:hint="eastAsia" w:ascii="黑体" w:hAnsi="黑体" w:eastAsia="黑体"/>
          <w:sz w:val="36"/>
          <w:szCs w:val="36"/>
          <w:lang w:val="en-US"/>
        </w:rPr>
        <w:t>附件</w:t>
      </w:r>
      <w:r>
        <w:rPr>
          <w:rFonts w:hint="eastAsia" w:ascii="黑体" w:hAnsi="黑体" w:eastAsia="黑体"/>
          <w:sz w:val="36"/>
          <w:szCs w:val="36"/>
          <w:lang w:val="en-US" w:eastAsia="zh-CN"/>
        </w:rPr>
        <w:t>3</w:t>
      </w:r>
      <w:r>
        <w:rPr>
          <w:rFonts w:hint="eastAsia" w:ascii="黑体" w:hAnsi="黑体" w:eastAsia="黑体"/>
          <w:sz w:val="36"/>
          <w:szCs w:val="36"/>
          <w:lang w:val="en-US"/>
        </w:rPr>
        <w:t>：</w:t>
      </w:r>
    </w:p>
    <w:p>
      <w:pPr>
        <w:jc w:val="center"/>
        <w:rPr>
          <w:spacing w:val="30"/>
          <w:sz w:val="24"/>
        </w:rPr>
      </w:pPr>
      <w:r>
        <w:rPr>
          <w:rFonts w:hint="eastAsia" w:ascii="黑体" w:hAnsi="黑体" w:eastAsia="黑体"/>
          <w:sz w:val="36"/>
          <w:szCs w:val="36"/>
        </w:rPr>
        <w:t>参赛承诺函</w:t>
      </w:r>
    </w:p>
    <w:p/>
    <w:p>
      <w:pPr>
        <w:spacing w:line="440" w:lineRule="exact"/>
        <w:rPr>
          <w:rFonts w:ascii="仿宋" w:hAnsi="仿宋" w:eastAsia="仿宋"/>
          <w:sz w:val="24"/>
          <w:szCs w:val="24"/>
        </w:rPr>
      </w:pPr>
      <w:r>
        <w:rPr>
          <w:rFonts w:hint="eastAsia" w:ascii="仿宋" w:hAnsi="仿宋" w:eastAsia="仿宋"/>
          <w:sz w:val="24"/>
          <w:szCs w:val="24"/>
        </w:rPr>
        <w:t>致</w:t>
      </w:r>
      <w:r>
        <w:rPr>
          <w:rFonts w:hint="eastAsia" w:ascii="仿宋" w:hAnsi="仿宋" w:eastAsia="仿宋"/>
          <w:sz w:val="24"/>
          <w:szCs w:val="24"/>
          <w:lang w:val="en-US"/>
        </w:rPr>
        <w:t>菏泽市</w:t>
      </w:r>
      <w:r>
        <w:rPr>
          <w:rFonts w:hint="eastAsia" w:ascii="仿宋" w:hAnsi="仿宋" w:eastAsia="仿宋"/>
          <w:sz w:val="24"/>
          <w:szCs w:val="24"/>
        </w:rPr>
        <w:t>第</w:t>
      </w:r>
      <w:r>
        <w:rPr>
          <w:rFonts w:hint="eastAsia" w:ascii="仿宋" w:hAnsi="仿宋" w:eastAsia="仿宋"/>
          <w:sz w:val="24"/>
          <w:szCs w:val="24"/>
          <w:lang w:val="en-US"/>
        </w:rPr>
        <w:t>三</w:t>
      </w:r>
      <w:r>
        <w:rPr>
          <w:rFonts w:hint="eastAsia" w:ascii="仿宋" w:hAnsi="仿宋" w:eastAsia="仿宋"/>
          <w:sz w:val="24"/>
          <w:szCs w:val="24"/>
        </w:rPr>
        <w:t>届“</w:t>
      </w:r>
      <w:r>
        <w:rPr>
          <w:rFonts w:hint="eastAsia" w:ascii="仿宋" w:hAnsi="仿宋" w:eastAsia="仿宋"/>
          <w:sz w:val="24"/>
          <w:szCs w:val="24"/>
          <w:lang w:val="en-US"/>
        </w:rPr>
        <w:t>牡丹杯</w:t>
      </w:r>
      <w:r>
        <w:rPr>
          <w:rFonts w:hint="eastAsia" w:ascii="仿宋" w:hAnsi="仿宋" w:eastAsia="仿宋"/>
          <w:sz w:val="24"/>
          <w:szCs w:val="24"/>
        </w:rPr>
        <w:t>”</w:t>
      </w:r>
      <w:r>
        <w:rPr>
          <w:rFonts w:hint="eastAsia" w:ascii="仿宋" w:hAnsi="仿宋" w:eastAsia="仿宋"/>
          <w:sz w:val="24"/>
          <w:szCs w:val="24"/>
          <w:lang w:val="en-US"/>
        </w:rPr>
        <w:t>BIM技术</w:t>
      </w:r>
      <w:r>
        <w:rPr>
          <w:rFonts w:hint="eastAsia" w:ascii="仿宋" w:hAnsi="仿宋" w:eastAsia="仿宋"/>
          <w:sz w:val="24"/>
          <w:szCs w:val="24"/>
        </w:rPr>
        <w:t>大赛组委会：</w:t>
      </w:r>
    </w:p>
    <w:p>
      <w:pPr>
        <w:spacing w:line="440" w:lineRule="exact"/>
        <w:ind w:firstLine="420"/>
        <w:rPr>
          <w:rFonts w:ascii="仿宋" w:hAnsi="仿宋" w:eastAsia="仿宋"/>
          <w:sz w:val="24"/>
          <w:szCs w:val="24"/>
        </w:rPr>
      </w:pPr>
      <w:r>
        <w:rPr>
          <w:rFonts w:hint="eastAsia" w:ascii="仿宋" w:hAnsi="仿宋" w:eastAsia="仿宋"/>
          <w:sz w:val="24"/>
          <w:szCs w:val="24"/>
        </w:rPr>
        <w:t>1.同意本人/单位所提交作品所涉及包括版权相关的使用、发布、修改、复制和分发受以下条款的约束，包括单位名称、单位徽标、引用语、产品描述和使用，等等。</w:t>
      </w:r>
    </w:p>
    <w:p>
      <w:pPr>
        <w:spacing w:line="440" w:lineRule="exact"/>
        <w:ind w:firstLine="420"/>
        <w:rPr>
          <w:rFonts w:ascii="仿宋" w:hAnsi="仿宋" w:eastAsia="仿宋"/>
          <w:sz w:val="24"/>
          <w:szCs w:val="24"/>
        </w:rPr>
      </w:pPr>
      <w:r>
        <w:rPr>
          <w:rFonts w:hint="eastAsia" w:ascii="仿宋" w:hAnsi="仿宋" w:eastAsia="仿宋"/>
          <w:sz w:val="24"/>
          <w:szCs w:val="24"/>
        </w:rPr>
        <w:t>2.本人/单位承诺：本作品是原创作品，作品版权属于</w:t>
      </w:r>
      <w:r>
        <w:rPr>
          <w:rFonts w:hint="eastAsia" w:ascii="仿宋" w:hAnsi="仿宋" w:eastAsia="仿宋"/>
          <w:sz w:val="24"/>
          <w:szCs w:val="24"/>
          <w:u w:val="single"/>
        </w:rPr>
        <w:t xml:space="preserve">       </w:t>
      </w:r>
      <w:r>
        <w:rPr>
          <w:rFonts w:hint="eastAsia" w:ascii="仿宋" w:hAnsi="仿宋" w:eastAsia="仿宋"/>
          <w:sz w:val="24"/>
          <w:szCs w:val="24"/>
        </w:rPr>
        <w:t>（请填写作品版权方），并对提交的作品负全部责任。</w:t>
      </w:r>
    </w:p>
    <w:p>
      <w:pPr>
        <w:spacing w:line="440" w:lineRule="exact"/>
        <w:ind w:firstLine="420"/>
        <w:rPr>
          <w:rFonts w:ascii="仿宋" w:hAnsi="仿宋" w:eastAsia="仿宋"/>
          <w:sz w:val="24"/>
          <w:szCs w:val="24"/>
        </w:rPr>
      </w:pPr>
      <w:r>
        <w:rPr>
          <w:rFonts w:hint="eastAsia" w:ascii="仿宋" w:hAnsi="仿宋" w:eastAsia="仿宋"/>
          <w:sz w:val="24"/>
          <w:szCs w:val="24"/>
        </w:rPr>
        <w:t>3. 本人/单位承诺：保证按照“作品文件目录标准框架暨内容要求细则”的要求提交作品，在有明显错漏，或收到通知后未按期答复，以及补充提交未被认可的情况下，同意将参赛作品视为作废；而一旦发现参赛作品有侵权、抄袭、明显欺诈造假等行为，大赛组委会有权取消其参赛资格，收回其所获奖项，并保留追究其相关责任的权力。</w:t>
      </w:r>
    </w:p>
    <w:p>
      <w:pPr>
        <w:spacing w:line="440" w:lineRule="exact"/>
        <w:ind w:firstLine="420"/>
        <w:rPr>
          <w:rFonts w:ascii="仿宋" w:hAnsi="仿宋" w:eastAsia="仿宋"/>
          <w:sz w:val="24"/>
          <w:szCs w:val="24"/>
        </w:rPr>
      </w:pPr>
      <w:r>
        <w:rPr>
          <w:rFonts w:hint="eastAsia" w:ascii="仿宋" w:hAnsi="仿宋" w:eastAsia="仿宋"/>
          <w:sz w:val="24"/>
          <w:szCs w:val="24"/>
        </w:rPr>
        <w:t>4.大赛组委会及其授权单位可以在相关的各类宣传推广活动中免费使用本人/单位的案例及（或）图像。授权使用范围包括广告、互联网、视频、音频、广播、幻灯片演示、其它媒体、公关（包括但不限于刊物、内部通讯、视频、年报、直销）以及其它促销材料中。</w:t>
      </w:r>
    </w:p>
    <w:p>
      <w:pPr>
        <w:spacing w:line="440" w:lineRule="exact"/>
        <w:ind w:firstLine="420"/>
        <w:rPr>
          <w:rFonts w:ascii="仿宋" w:hAnsi="仿宋" w:eastAsia="仿宋"/>
          <w:sz w:val="24"/>
          <w:szCs w:val="24"/>
        </w:rPr>
      </w:pPr>
      <w:r>
        <w:rPr>
          <w:rFonts w:hint="eastAsia" w:ascii="仿宋" w:hAnsi="仿宋" w:eastAsia="仿宋"/>
          <w:sz w:val="24"/>
          <w:szCs w:val="24"/>
        </w:rPr>
        <w:t>5.组委会可永久免费使用、复制、发布、修改和分发这份案例及（或）相关的图像，包括全部或部分，单独使用或与其它材料一起使用。</w:t>
      </w:r>
    </w:p>
    <w:p>
      <w:pPr>
        <w:spacing w:line="440" w:lineRule="exact"/>
        <w:ind w:firstLine="420"/>
        <w:rPr>
          <w:rFonts w:ascii="仿宋" w:hAnsi="仿宋" w:eastAsia="仿宋"/>
          <w:sz w:val="24"/>
          <w:szCs w:val="24"/>
        </w:rPr>
      </w:pPr>
      <w:r>
        <w:rPr>
          <w:rFonts w:hint="eastAsia" w:ascii="仿宋" w:hAnsi="仿宋" w:eastAsia="仿宋"/>
          <w:sz w:val="24"/>
          <w:szCs w:val="24"/>
        </w:rPr>
        <w:t>6.未经本人/单位事先同意或我授权代表的同意，不得进行重大更改或修改（重大修改是指实质性修改，但不包括调整大小或其它次要编辑修改）。</w:t>
      </w:r>
    </w:p>
    <w:p>
      <w:pPr>
        <w:spacing w:line="440" w:lineRule="exact"/>
        <w:ind w:firstLine="420"/>
        <w:rPr>
          <w:rFonts w:ascii="仿宋" w:hAnsi="仿宋" w:eastAsia="仿宋"/>
          <w:sz w:val="24"/>
          <w:szCs w:val="24"/>
        </w:rPr>
      </w:pPr>
      <w:r>
        <w:rPr>
          <w:rFonts w:hint="eastAsia" w:ascii="仿宋" w:hAnsi="仿宋" w:eastAsia="仿宋"/>
          <w:sz w:val="24"/>
          <w:szCs w:val="24"/>
        </w:rPr>
        <w:t>7.我方特此豁免组委会由于执行在此授予的权利所导致的任何法律责任。当使用本案例及（或）图像时，大赛组委会于适当时应加入鸣谢启事，并申请其关联授权合作伙伴照此办理。</w:t>
      </w:r>
    </w:p>
    <w:p>
      <w:pPr>
        <w:spacing w:line="440" w:lineRule="exact"/>
        <w:ind w:firstLine="420"/>
        <w:rPr>
          <w:rFonts w:ascii="仿宋" w:hAnsi="仿宋" w:eastAsia="仿宋"/>
          <w:sz w:val="24"/>
          <w:szCs w:val="24"/>
        </w:rPr>
      </w:pPr>
      <w:r>
        <w:rPr>
          <w:rFonts w:hint="eastAsia" w:ascii="仿宋" w:hAnsi="仿宋" w:eastAsia="仿宋"/>
          <w:sz w:val="24"/>
          <w:szCs w:val="24"/>
        </w:rPr>
        <w:t>8.我方承诺：本次大赛相关解释权在法律规定范围内归大赛组委会所有。</w:t>
      </w:r>
    </w:p>
    <w:p>
      <w:pPr>
        <w:spacing w:line="440" w:lineRule="exact"/>
        <w:ind w:firstLine="420"/>
        <w:rPr>
          <w:rFonts w:ascii="仿宋" w:hAnsi="仿宋" w:eastAsia="仿宋"/>
          <w:sz w:val="24"/>
          <w:szCs w:val="24"/>
        </w:rPr>
      </w:pPr>
    </w:p>
    <w:p>
      <w:pPr>
        <w:spacing w:line="440" w:lineRule="exact"/>
        <w:ind w:firstLine="1248" w:firstLineChars="400"/>
        <w:rPr>
          <w:rFonts w:ascii="仿宋" w:hAnsi="仿宋" w:eastAsia="仿宋"/>
          <w:sz w:val="24"/>
          <w:szCs w:val="24"/>
          <w:u w:val="single"/>
        </w:rPr>
      </w:pPr>
      <w:r>
        <w:rPr>
          <w:rFonts w:hint="eastAsia" w:ascii="仿宋" w:hAnsi="仿宋" w:eastAsia="仿宋"/>
          <w:spacing w:val="36"/>
          <w:sz w:val="24"/>
          <w:szCs w:val="24"/>
        </w:rPr>
        <w:t>作品名称</w:t>
      </w:r>
      <w:r>
        <w:rPr>
          <w:rFonts w:hint="eastAsia" w:ascii="仿宋" w:hAnsi="仿宋" w:eastAsia="仿宋"/>
          <w:sz w:val="24"/>
          <w:szCs w:val="24"/>
        </w:rPr>
        <w:t>：</w:t>
      </w:r>
      <w:r>
        <w:rPr>
          <w:rFonts w:hint="eastAsia" w:ascii="仿宋" w:hAnsi="仿宋" w:eastAsia="仿宋"/>
          <w:sz w:val="24"/>
          <w:szCs w:val="24"/>
          <w:u w:val="single"/>
        </w:rPr>
        <w:t xml:space="preserve">                                          </w:t>
      </w:r>
    </w:p>
    <w:p>
      <w:pPr>
        <w:spacing w:line="440" w:lineRule="exact"/>
        <w:ind w:right="560" w:firstLine="1320" w:firstLineChars="550"/>
        <w:rPr>
          <w:rFonts w:ascii="仿宋" w:hAnsi="仿宋" w:eastAsia="仿宋"/>
          <w:sz w:val="24"/>
          <w:szCs w:val="24"/>
          <w:u w:val="single"/>
        </w:rPr>
      </w:pPr>
      <w:r>
        <w:rPr>
          <w:rFonts w:hint="eastAsia" w:ascii="仿宋" w:hAnsi="仿宋" w:eastAsia="仿宋"/>
          <w:sz w:val="24"/>
          <w:szCs w:val="24"/>
        </w:rPr>
        <w:t>联系人签名：</w:t>
      </w:r>
      <w:r>
        <w:rPr>
          <w:rFonts w:hint="eastAsia" w:ascii="仿宋" w:hAnsi="仿宋" w:eastAsia="仿宋"/>
          <w:sz w:val="24"/>
          <w:szCs w:val="24"/>
          <w:u w:val="single"/>
        </w:rPr>
        <w:t xml:space="preserve">                                       </w:t>
      </w:r>
    </w:p>
    <w:p>
      <w:pPr>
        <w:spacing w:line="440" w:lineRule="exact"/>
        <w:ind w:right="27" w:firstLine="720" w:firstLineChars="300"/>
        <w:rPr>
          <w:rFonts w:ascii="仿宋" w:hAnsi="仿宋" w:eastAsia="仿宋"/>
          <w:sz w:val="24"/>
          <w:szCs w:val="24"/>
          <w:u w:val="single"/>
          <w:lang w:val="en-US"/>
        </w:rPr>
      </w:pPr>
      <w:r>
        <w:rPr>
          <w:rFonts w:hint="eastAsia" w:ascii="仿宋" w:hAnsi="仿宋" w:eastAsia="仿宋"/>
          <w:sz w:val="24"/>
          <w:szCs w:val="24"/>
        </w:rPr>
        <w:t>单位/院系（公章）：</w:t>
      </w:r>
      <w:r>
        <w:rPr>
          <w:rFonts w:hint="eastAsia" w:ascii="仿宋" w:hAnsi="仿宋" w:eastAsia="仿宋"/>
          <w:sz w:val="24"/>
          <w:szCs w:val="24"/>
          <w:u w:val="single"/>
        </w:rPr>
        <w:t xml:space="preserve">          </w:t>
      </w:r>
      <w:r>
        <w:rPr>
          <w:rFonts w:ascii="仿宋" w:hAnsi="仿宋" w:eastAsia="仿宋"/>
          <w:sz w:val="24"/>
          <w:szCs w:val="24"/>
          <w:u w:val="single"/>
        </w:rPr>
        <w:t xml:space="preserve">  </w:t>
      </w:r>
      <w:r>
        <w:rPr>
          <w:rFonts w:hint="eastAsia" w:ascii="仿宋" w:hAnsi="仿宋" w:eastAsia="仿宋"/>
          <w:sz w:val="24"/>
          <w:szCs w:val="24"/>
          <w:u w:val="single"/>
          <w:lang w:val="en-US"/>
        </w:rPr>
        <w:t xml:space="preserve">                         </w:t>
      </w:r>
    </w:p>
    <w:p>
      <w:pPr>
        <w:spacing w:line="440" w:lineRule="exact"/>
        <w:ind w:right="560"/>
        <w:jc w:val="center"/>
        <w:rPr>
          <w:sz w:val="30"/>
          <w:szCs w:val="30"/>
        </w:rPr>
      </w:pPr>
      <w:r>
        <w:rPr>
          <w:rFonts w:hint="eastAsia" w:ascii="仿宋" w:hAnsi="仿宋" w:eastAsia="仿宋"/>
          <w:sz w:val="24"/>
          <w:szCs w:val="24"/>
        </w:rPr>
        <w:t xml:space="preserve"> </w:t>
      </w:r>
      <w:r>
        <w:rPr>
          <w:rFonts w:ascii="仿宋" w:hAnsi="仿宋" w:eastAsia="仿宋"/>
          <w:sz w:val="24"/>
          <w:szCs w:val="24"/>
        </w:rPr>
        <w:t xml:space="preserve">                            </w:t>
      </w:r>
      <w:r>
        <w:rPr>
          <w:rFonts w:hint="eastAsia" w:ascii="仿宋" w:hAnsi="仿宋" w:eastAsia="仿宋"/>
          <w:sz w:val="24"/>
          <w:szCs w:val="24"/>
          <w:lang w:val="en-US"/>
        </w:rPr>
        <w:t xml:space="preserve">  </w:t>
      </w:r>
      <w:r>
        <w:rPr>
          <w:rFonts w:ascii="仿宋" w:hAnsi="仿宋" w:eastAsia="仿宋"/>
          <w:sz w:val="24"/>
          <w:szCs w:val="24"/>
        </w:rPr>
        <w:t xml:space="preserve">  20</w:t>
      </w:r>
      <w:r>
        <w:rPr>
          <w:rFonts w:hint="eastAsia" w:ascii="仿宋" w:hAnsi="仿宋" w:eastAsia="仿宋"/>
          <w:sz w:val="24"/>
          <w:szCs w:val="24"/>
          <w:lang w:val="en-US"/>
        </w:rPr>
        <w:t>20</w:t>
      </w:r>
      <w:r>
        <w:rPr>
          <w:rFonts w:hint="eastAsia" w:ascii="仿宋" w:hAnsi="仿宋" w:eastAsia="仿宋"/>
          <w:sz w:val="24"/>
          <w:szCs w:val="24"/>
        </w:rPr>
        <w:t>年   月   日</w:t>
      </w:r>
    </w:p>
    <w:p>
      <w:pPr>
        <w:pStyle w:val="7"/>
        <w:numPr>
          <w:ilvl w:val="0"/>
          <w:numId w:val="0"/>
        </w:numPr>
        <w:spacing w:before="125" w:beforeAutospacing="0" w:after="0" w:afterAutospacing="0" w:line="600" w:lineRule="exact"/>
        <w:rPr>
          <w:rFonts w:hint="eastAsia" w:ascii="仿宋_GB2312" w:eastAsia="仿宋_GB2312"/>
          <w:b/>
          <w:sz w:val="32"/>
          <w:szCs w:val="32"/>
          <w:lang w:eastAsia="zh-CN"/>
        </w:rPr>
      </w:pPr>
    </w:p>
    <w:sectPr>
      <w:type w:val="continuous"/>
      <w:pgSz w:w="11910" w:h="16840"/>
      <w:pgMar w:top="1701" w:right="1134" w:bottom="1077" w:left="1417"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华文中宋">
    <w:altName w:val="宋体"/>
    <w:panose1 w:val="00000000000000000000"/>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FZFangSong-Z02">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drawingGridHorizontalSpacing w:val="110"/>
  <w:noPunctuationKerning w:val="1"/>
  <w:characterSpacingControl w:val="doNotCompress"/>
  <w:compat>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BB7"/>
    <w:rsid w:val="000A4D07"/>
    <w:rsid w:val="001D27B9"/>
    <w:rsid w:val="00265C36"/>
    <w:rsid w:val="004C1C0C"/>
    <w:rsid w:val="00645AF5"/>
    <w:rsid w:val="008E2D28"/>
    <w:rsid w:val="009A1055"/>
    <w:rsid w:val="00A5253C"/>
    <w:rsid w:val="00AA7D2B"/>
    <w:rsid w:val="00E92BB7"/>
    <w:rsid w:val="0458722C"/>
    <w:rsid w:val="06B54913"/>
    <w:rsid w:val="08F510E1"/>
    <w:rsid w:val="0ADB01EF"/>
    <w:rsid w:val="0B320FBF"/>
    <w:rsid w:val="0B59325D"/>
    <w:rsid w:val="11D03BDA"/>
    <w:rsid w:val="143B5534"/>
    <w:rsid w:val="17773573"/>
    <w:rsid w:val="1F6C10E1"/>
    <w:rsid w:val="20AB18B4"/>
    <w:rsid w:val="211E1657"/>
    <w:rsid w:val="2191076A"/>
    <w:rsid w:val="238464C3"/>
    <w:rsid w:val="24181B0D"/>
    <w:rsid w:val="26D13AA9"/>
    <w:rsid w:val="294A3587"/>
    <w:rsid w:val="30E76766"/>
    <w:rsid w:val="30F81731"/>
    <w:rsid w:val="33B427EF"/>
    <w:rsid w:val="34CB10E7"/>
    <w:rsid w:val="3546726B"/>
    <w:rsid w:val="35CF1EF4"/>
    <w:rsid w:val="392B6C09"/>
    <w:rsid w:val="3C97298D"/>
    <w:rsid w:val="3CDD1FEB"/>
    <w:rsid w:val="43942088"/>
    <w:rsid w:val="43BE098C"/>
    <w:rsid w:val="45FA7A56"/>
    <w:rsid w:val="50DF2377"/>
    <w:rsid w:val="512960E3"/>
    <w:rsid w:val="53E64E9C"/>
    <w:rsid w:val="57D730CC"/>
    <w:rsid w:val="59C53741"/>
    <w:rsid w:val="5A393695"/>
    <w:rsid w:val="5AA35FCB"/>
    <w:rsid w:val="5BD5699D"/>
    <w:rsid w:val="5C0C6E0C"/>
    <w:rsid w:val="5D4403E1"/>
    <w:rsid w:val="5E6274C1"/>
    <w:rsid w:val="62482786"/>
    <w:rsid w:val="65315BF1"/>
    <w:rsid w:val="66991EBC"/>
    <w:rsid w:val="6EF9719C"/>
    <w:rsid w:val="6FDE5D87"/>
    <w:rsid w:val="70926D2E"/>
    <w:rsid w:val="718600B1"/>
    <w:rsid w:val="74CF2272"/>
    <w:rsid w:val="74D121BB"/>
    <w:rsid w:val="796211EA"/>
    <w:rsid w:val="7A31378B"/>
    <w:rsid w:val="7E273D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zh-CN" w:eastAsia="zh-CN" w:bidi="zh-CN"/>
    </w:rPr>
  </w:style>
  <w:style w:type="paragraph" w:styleId="2">
    <w:name w:val="heading 1"/>
    <w:basedOn w:val="1"/>
    <w:next w:val="1"/>
    <w:qFormat/>
    <w:uiPriority w:val="1"/>
    <w:pPr>
      <w:ind w:right="37"/>
      <w:jc w:val="center"/>
      <w:outlineLvl w:val="0"/>
    </w:pPr>
    <w:rPr>
      <w:rFonts w:ascii="楷体" w:hAnsi="楷体" w:eastAsia="楷体" w:cs="楷体"/>
      <w:sz w:val="72"/>
      <w:szCs w:val="72"/>
    </w:rPr>
  </w:style>
  <w:style w:type="paragraph" w:styleId="3">
    <w:name w:val="heading 2"/>
    <w:basedOn w:val="1"/>
    <w:next w:val="1"/>
    <w:qFormat/>
    <w:uiPriority w:val="1"/>
    <w:pPr>
      <w:ind w:left="118"/>
      <w:outlineLvl w:val="1"/>
    </w:pPr>
    <w:rPr>
      <w:b/>
      <w:bCs/>
      <w:sz w:val="21"/>
      <w:szCs w:val="21"/>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ody Text"/>
    <w:basedOn w:val="1"/>
    <w:qFormat/>
    <w:uiPriority w:val="1"/>
    <w:rPr>
      <w:sz w:val="21"/>
      <w:szCs w:val="21"/>
    </w:rPr>
  </w:style>
  <w:style w:type="paragraph" w:styleId="5">
    <w:name w:val="Body Text Indent"/>
    <w:basedOn w:val="1"/>
    <w:qFormat/>
    <w:uiPriority w:val="0"/>
    <w:pPr>
      <w:ind w:left="1259" w:leftChars="86" w:hanging="1078" w:hangingChars="245"/>
    </w:pPr>
    <w:rPr>
      <w:sz w:val="44"/>
    </w:rPr>
  </w:style>
  <w:style w:type="paragraph" w:styleId="6">
    <w:name w:val="footer"/>
    <w:basedOn w:val="1"/>
    <w:qFormat/>
    <w:uiPriority w:val="0"/>
    <w:pPr>
      <w:tabs>
        <w:tab w:val="center" w:pos="4153"/>
        <w:tab w:val="right" w:pos="8306"/>
      </w:tabs>
      <w:snapToGrid w:val="0"/>
    </w:pPr>
    <w:rPr>
      <w:sz w:val="18"/>
      <w:szCs w:val="18"/>
    </w:rPr>
  </w:style>
  <w:style w:type="paragraph" w:styleId="7">
    <w:name w:val="Normal (Web)"/>
    <w:basedOn w:val="1"/>
    <w:qFormat/>
    <w:uiPriority w:val="0"/>
    <w:rPr>
      <w:sz w:val="24"/>
    </w:rPr>
  </w:style>
  <w:style w:type="character" w:styleId="10">
    <w:name w:val="page number"/>
    <w:basedOn w:val="9"/>
    <w:qFormat/>
    <w:uiPriority w:val="0"/>
  </w:style>
  <w:style w:type="character" w:styleId="11">
    <w:name w:val="Hyperlink"/>
    <w:basedOn w:val="9"/>
    <w:qFormat/>
    <w:uiPriority w:val="0"/>
    <w:rPr>
      <w:color w:val="0000FF"/>
      <w:u w:val="single"/>
    </w:rPr>
  </w:style>
  <w:style w:type="table" w:customStyle="1" w:styleId="12">
    <w:name w:val="Table Normal"/>
    <w:semiHidden/>
    <w:unhideWhenUsed/>
    <w:qFormat/>
    <w:uiPriority w:val="2"/>
    <w:tblPr>
      <w:tblCellMar>
        <w:top w:w="0" w:type="dxa"/>
        <w:left w:w="0" w:type="dxa"/>
        <w:bottom w:w="0" w:type="dxa"/>
        <w:right w:w="0" w:type="dxa"/>
      </w:tblCellMar>
    </w:tblPr>
  </w:style>
  <w:style w:type="paragraph" w:styleId="13">
    <w:name w:val="List Paragraph"/>
    <w:basedOn w:val="1"/>
    <w:qFormat/>
    <w:uiPriority w:val="1"/>
  </w:style>
  <w:style w:type="paragraph" w:customStyle="1" w:styleId="14">
    <w:name w:val="Table Paragraph"/>
    <w:basedOn w:val="1"/>
    <w:qFormat/>
    <w:uiPriority w:val="1"/>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467</Words>
  <Characters>2663</Characters>
  <Lines>22</Lines>
  <Paragraphs>6</Paragraphs>
  <TotalTime>0</TotalTime>
  <ScaleCrop>false</ScaleCrop>
  <LinksUpToDate>false</LinksUpToDate>
  <CharactersWithSpaces>3124</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2020-04-24T08:33:00Z</dcterms:created>
  <dc:creator>微软用户</dc:creator>
  <cp:lastModifiedBy>再见の那时光</cp:lastModifiedBy>
  <cp:lastPrinted>2020-04-23T09:11:00Z</cp:lastPrinted>
  <dcterms:modified xsi:type="dcterms:W3CDTF">2020-06-02T09:30:12Z</dcterms:modified>
  <dc:title>关于启用公司改制后新印鉴的通知</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2019-08-04T00:00:00Z</vt:filetime>
  </property>
  <property fmtid="{D5CDD505-2E9C-101B-9397-08002B2CF9AE}" pid="3" name="Creator">
    <vt:lpwstr>WPS 文字</vt:lpwstr>
  </property>
  <property fmtid="{D5CDD505-2E9C-101B-9397-08002B2CF9AE}" pid="4" name="LastSaved">
    <vt:filetime>2020-03-05T00:00:00Z</vt:filetime>
  </property>
  <property fmtid="{D5CDD505-2E9C-101B-9397-08002B2CF9AE}" pid="5" name="KSOProductBuildVer">
    <vt:lpwstr>2052-11.1.0.9662</vt:lpwstr>
  </property>
</Properties>
</file>